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body>
    <w:p w:rsidR="00872D96" w:rsidP="392C41D5" w:rsidRDefault="00D62858" w14:paraId="00000001" w14:textId="41FCB3A0">
      <w:pPr>
        <w:widowControl w:val="0"/>
        <w:pBdr>
          <w:top w:val="nil" w:color="FF000000" w:sz="0" w:space="0"/>
          <w:left w:val="nil" w:color="FF000000" w:sz="0" w:space="0"/>
          <w:bottom w:val="single" w:color="000000" w:sz="6" w:space="1"/>
          <w:right w:val="nil" w:color="FF000000" w:sz="0" w:space="0"/>
          <w:between w:val="nil" w:color="FF000000" w:sz="0" w:space="0"/>
        </w:pBdr>
        <w:spacing w:line="240" w:lineRule="auto"/>
        <w:contextualSpacing w:val="1"/>
        <w:jc w:val="center"/>
        <w:rPr>
          <w:rFonts w:ascii="Garamond" w:hAnsi="Garamond" w:eastAsia="Garamond" w:cs="Garamond"/>
          <w:b w:val="1"/>
          <w:bCs w:val="1"/>
          <w:color w:val="000000"/>
          <w:sz w:val="48"/>
          <w:szCs w:val="48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683E4DC" wp14:editId="1163838E">
                <wp:simplePos x="0" y="0"/>
                <wp:positionH relativeFrom="column">
                  <wp:posOffset>-508000</wp:posOffset>
                </wp:positionH>
                <wp:positionV relativeFrom="paragraph">
                  <wp:posOffset>-142664</wp:posOffset>
                </wp:positionV>
                <wp:extent cx="7831455" cy="527050"/>
                <wp:effectExtent l="0" t="0" r="0" b="6350"/>
                <wp:wrapNone/>
                <wp:docPr id="877524752" name="Rounded Rectangle 1"/>
                <wp:cNvGraphicFramePr/>
                <a:graphic xmlns:a="http://schemas.openxmlformats.org/drawingml/2006/main"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10800000">
                          <a:off x="0" y="0"/>
                          <a:ext cx="7831455" cy="527050"/>
                        </a:xfrm>
                        <a:prstGeom prst="round2SameRect">
                          <a:avLst/>
                        </a:prstGeom>
                        <a:gradFill flip="none" rotWithShape="1">
                          <a:gsLst>
                            <a:gs pos="88000">
                              <a:srgbClr val="DAE3F7"/>
                            </a:gs>
                            <a:gs pos="80000">
                              <a:srgbClr val="D5E0F6"/>
                            </a:gs>
                            <a:gs pos="71000">
                              <a:srgbClr val="CCD9F4"/>
                            </a:gs>
                            <a:gs pos="35000">
                              <a:srgbClr val="0070C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0070C0">
                                <a:tint val="23500"/>
                                <a:satMod val="160000"/>
                                <a:alpha val="24255"/>
                              </a:srgbClr>
                            </a:gs>
                          </a:gsLst>
                          <a:lin ang="16200000" scaled="0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shape id="Rounded Rectangle 1" style="position:absolute;margin-left:-40pt;margin-top:-11.25pt;width:616.65pt;height:44.65pt;rotation:180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831667,567266" o:spid="_x0000_s1026" fillcolor="#baccf0" stroked="f" strokeweight="2pt" path="m94546,l7737121,v52216,,94546,42330,94546,94546l7831667,567266r,l,567266r,l,94546c,42330,42330,,94546,x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" w14:anchorId="4EA60592">
                <v:fill type="gradient" opacity="15895f" color2="#dee6f7" colors="0 #baccf0;22938f #baccf0;46531f #ccd9f4;52429f #d5e0f6;57672f #dae3f7" angle="180" focus="100%" rotate="t">
                  <o:fill v:ext="view" type="gradientUnscaled"/>
                </v:fill>
                <v:path arrowok="t" o:connecttype="custom" o:connectlocs="94546,0;7737121,0;7831667,94546;7831667,567266;7831667,567266;0,567266;0,567266;0,94546;94546,0" o:connectangles="0,0,0,0,0,0,0,0,0"/>
              </v:shape>
            </w:pict>
          </mc:Fallback>
        </mc:AlternateContent>
      </w:r>
      <w:r w:rsidR="52A97466">
        <w:rPr>
          <w:rFonts w:ascii="Garamond" w:hAnsi="Garamond" w:eastAsia="Garamond" w:cs="Garamond"/>
          <w:b w:val="1"/>
          <w:bCs w:val="1"/>
          <w:sz w:val="48"/>
          <w:szCs w:val="48"/>
        </w:rPr>
        <w:t>Michael Christiansen</w:t>
      </w:r>
    </w:p>
    <w:p w:rsidR="5FD03AA8" w:rsidP="392C41D5" w:rsidRDefault="5FD03AA8" w14:paraId="571EA2DF" w14:textId="5E469EA4">
      <w:pPr>
        <w:widowControl w:val="0"/>
        <w:pBdr>
          <w:top w:val="nil" w:color="000000" w:sz="0" w:space="0"/>
          <w:left w:val="nil" w:color="000000" w:sz="0" w:space="0"/>
          <w:bottom w:val="single" w:color="000000" w:sz="6" w:space="1"/>
          <w:right w:val="nil" w:color="000000" w:sz="0" w:space="0"/>
          <w:between w:val="nil" w:color="000000" w:sz="0" w:space="0"/>
        </w:pBdr>
        <w:spacing w:line="240" w:lineRule="auto"/>
        <w:contextualSpacing w:val="1"/>
        <w:rPr>
          <w:rFonts w:ascii="Garamond" w:hAnsi="Garamond" w:eastAsia="Garamond" w:cs="Garamond"/>
          <w:sz w:val="20"/>
          <w:szCs w:val="20"/>
        </w:rPr>
      </w:pPr>
      <w:sdt>
        <w:sdtPr>
          <w:id w:val="1088194590"/>
          <w15:appearance w15:val="hidden"/>
          <w:placeholder>
            <w:docPart w:val="7CFC144FF83CD84AA99A2BB4920E16DA"/>
          </w:placeholder>
          <w:rPr>
            <w:rFonts w:ascii="Garamond" w:hAnsi="Garamond" w:eastAsia="Garamond" w:cs="Garamond"/>
            <w:sz w:val="20"/>
            <w:szCs w:val="20"/>
          </w:rPr>
        </w:sdtPr>
        <w:sdtContent>
          <w:r w:rsidRPr="392C41D5" w:rsidR="3E1C31E1">
            <w:rPr>
              <w:rFonts w:ascii="Garamond" w:hAnsi="Garamond" w:eastAsia="Garamond" w:cs="Garamond"/>
              <w:sz w:val="20"/>
              <w:szCs w:val="20"/>
            </w:rPr>
            <w:t xml:space="preserve">christiansen.michaelg@gmail.com </w:t>
          </w:r>
          <w:r w:rsidRPr="392C41D5" w:rsidR="18DD70F8">
            <w:rPr>
              <w:rFonts w:ascii="Garamond" w:hAnsi="Garamond" w:eastAsia="Garamond" w:cs="Garamond"/>
              <w:sz w:val="20"/>
              <w:szCs w:val="20"/>
            </w:rPr>
            <w:t xml:space="preserve">   </w:t>
          </w:r>
          <w:r w:rsidRPr="392C41D5" w:rsidR="3E1C31E1">
            <w:rPr>
              <w:rFonts w:ascii="Garamond" w:hAnsi="Garamond" w:eastAsia="Garamond" w:cs="Garamond"/>
              <w:sz w:val="20"/>
              <w:szCs w:val="20"/>
            </w:rPr>
            <w:t xml:space="preserve">| </w:t>
          </w:r>
          <w:r w:rsidRPr="392C41D5" w:rsidR="0ABF2E4D">
            <w:rPr>
              <w:rFonts w:ascii="Garamond" w:hAnsi="Garamond" w:eastAsia="Garamond" w:cs="Garamond"/>
              <w:sz w:val="20"/>
              <w:szCs w:val="20"/>
            </w:rPr>
            <w:t xml:space="preserve">   </w:t>
          </w:r>
        </w:sdtContent>
        <w:sdtEndPr>
          <w:rPr>
            <w:rFonts w:ascii="Garamond" w:hAnsi="Garamond" w:eastAsia="Garamond" w:cs="Garamond"/>
            <w:sz w:val="20"/>
            <w:szCs w:val="20"/>
          </w:rPr>
        </w:sdtEndPr>
      </w:sdt>
      <w:hyperlink r:id="R1606094516b5433d">
        <w:r w:rsidRPr="392C41D5" w:rsidR="52A97466">
          <w:rPr>
            <w:rStyle w:val="Hyperlink"/>
            <w:rFonts w:ascii="Garamond" w:hAnsi="Garamond" w:eastAsia="Garamond" w:cs="Garamond"/>
            <w:sz w:val="20"/>
            <w:szCs w:val="20"/>
          </w:rPr>
          <w:t>www.linkedin.com/in/michael-christiansen-88a17875</w:t>
        </w:r>
      </w:hyperlink>
      <w:r w:rsidRPr="392C41D5" w:rsidR="09282BA8">
        <w:rPr>
          <w:rFonts w:ascii="Garamond" w:hAnsi="Garamond" w:eastAsia="Garamond" w:cs="Garamond"/>
          <w:sz w:val="20"/>
          <w:szCs w:val="20"/>
        </w:rPr>
        <w:t xml:space="preserve">      |   </w:t>
      </w:r>
      <w:hyperlink r:id="R616ed57bd8b743d9">
        <w:r w:rsidRPr="392C41D5" w:rsidR="3E1AE8C9">
          <w:rPr>
            <w:rStyle w:val="Hyperlink"/>
            <w:rFonts w:ascii="Garamond" w:hAnsi="Garamond" w:eastAsia="Garamond" w:cs="Garamond"/>
            <w:sz w:val="20"/>
            <w:szCs w:val="20"/>
          </w:rPr>
          <w:t>www.michael-christiansen.com</w:t>
        </w:r>
      </w:hyperlink>
    </w:p>
    <w:p w:rsidR="2F867020" w:rsidP="392C41D5" w:rsidRDefault="2F867020" w14:paraId="0728BAC3" w14:textId="6CF888CA">
      <w:pPr>
        <w:widowControl w:val="0"/>
        <w:pBdr>
          <w:top w:val="nil" w:color="FF000000" w:sz="0" w:space="0"/>
          <w:left w:val="nil" w:color="FF000000" w:sz="0" w:space="0"/>
          <w:bottom w:val="single" w:color="000000" w:sz="6" w:space="1"/>
          <w:right w:val="nil" w:color="FF000000" w:sz="0" w:space="0"/>
          <w:between w:val="nil" w:color="FF000000" w:sz="0" w:space="0"/>
        </w:pBdr>
        <w:spacing w:line="240" w:lineRule="auto"/>
        <w:contextualSpacing w:val="1"/>
        <w:jc w:val="center"/>
        <w:rPr>
          <w:rFonts w:ascii="Garamond" w:hAnsi="Garamond" w:eastAsia="Garamond" w:cs="Garamond"/>
          <w:b w:val="1"/>
          <w:bCs w:val="1"/>
          <w:color w:val="000000" w:themeColor="text1" w:themeTint="FF" w:themeShade="FF"/>
          <w:sz w:val="22"/>
          <w:szCs w:val="22"/>
        </w:rPr>
      </w:pPr>
      <w:r w:rsidRPr="392C41D5" w:rsidR="2F867020">
        <w:rPr>
          <w:rFonts w:ascii="Garamond" w:hAnsi="Garamond" w:eastAsia="Garamond" w:cs="Garamond"/>
          <w:b w:val="1"/>
          <w:bCs w:val="1"/>
          <w:color w:val="000000" w:themeColor="text1" w:themeTint="FF" w:themeShade="FF"/>
          <w:sz w:val="22"/>
          <w:szCs w:val="22"/>
        </w:rPr>
        <w:t>Phone: 801 735 6558</w:t>
      </w:r>
    </w:p>
    <w:p w:rsidR="00AF2422" w:rsidP="392C41D5" w:rsidRDefault="00AF2422" w14:paraId="5ADA20A7" w14:textId="17FBB868">
      <w:pPr>
        <w:widowControl w:val="0"/>
        <w:pBdr>
          <w:top w:val="nil" w:color="FF000000" w:sz="0" w:space="0"/>
          <w:left w:val="nil" w:color="FF000000" w:sz="0" w:space="0"/>
          <w:bottom w:val="single" w:color="000000" w:sz="6" w:space="1"/>
          <w:right w:val="nil" w:color="FF000000" w:sz="0" w:space="0"/>
          <w:between w:val="nil" w:color="FF000000" w:sz="0" w:space="0"/>
        </w:pBdr>
        <w:spacing w:line="240" w:lineRule="auto"/>
        <w:contextualSpacing w:val="1"/>
        <w:rPr>
          <w:rFonts w:ascii="Garamond" w:hAnsi="Garamond" w:eastAsia="Garamond" w:cs="Garamond"/>
          <w:color w:val="FF0000"/>
          <w:sz w:val="22"/>
          <w:szCs w:val="22"/>
        </w:rPr>
      </w:pPr>
      <w:r w:rsidRPr="392C41D5" w:rsidR="70EFE1C9">
        <w:rPr>
          <w:rFonts w:ascii="Garamond" w:hAnsi="Garamond" w:eastAsia="Garamond" w:cs="Garamond"/>
          <w:b w:val="1"/>
          <w:bCs w:val="1"/>
          <w:color w:val="000000" w:themeColor="text1" w:themeTint="FF" w:themeShade="FF"/>
          <w:sz w:val="22"/>
          <w:szCs w:val="22"/>
        </w:rPr>
        <w:t>EDUCATION</w:t>
      </w:r>
    </w:p>
    <w:p w:rsidR="00AF2422" w:rsidP="392C41D5" w:rsidRDefault="00AF2422" w14:paraId="574D7E27" w14:textId="30415EEA">
      <w:pPr>
        <w:pStyle w:val="Normal"/>
        <w:widowControl w:val="0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tabs>
          <w:tab w:val="left" w:pos="1660"/>
        </w:tabs>
        <w:spacing w:line="240" w:lineRule="auto"/>
        <w:contextualSpacing w:val="1"/>
      </w:pPr>
      <w:r w:rsidRPr="392C41D5" w:rsidR="70EFE1C9">
        <w:rPr>
          <w:rFonts w:ascii="Garamond" w:hAnsi="Garamond" w:eastAsia="Garamond" w:cs="Garamond"/>
          <w:b w:val="1"/>
          <w:bCs w:val="1"/>
          <w:color w:val="000000" w:themeColor="text1" w:themeTint="FF" w:themeShade="FF"/>
          <w:sz w:val="20"/>
          <w:szCs w:val="20"/>
        </w:rPr>
        <w:t>Southern Utah University</w:t>
      </w:r>
    </w:p>
    <w:p w:rsidR="00AF2422" w:rsidP="392C41D5" w:rsidRDefault="000A55F4" w14:paraId="3AABACC3" w14:textId="26B6B79C">
      <w:pPr>
        <w:widowControl w:val="0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line="240" w:lineRule="auto"/>
        <w:contextualSpacing w:val="1"/>
        <w:rPr>
          <w:rFonts w:ascii="Garamond" w:hAnsi="Garamond" w:eastAsia="Garamond" w:cs="Garamond"/>
          <w:b w:val="1"/>
          <w:bCs w:val="1"/>
          <w:color w:val="000000"/>
          <w:sz w:val="20"/>
          <w:szCs w:val="20"/>
        </w:rPr>
      </w:pPr>
      <w:r w:rsidRPr="392C41D5" w:rsidR="24AB0B91">
        <w:rPr>
          <w:rFonts w:ascii="Garamond" w:hAnsi="Garamond" w:eastAsia="Garamond" w:cs="Garamond"/>
          <w:i w:val="1"/>
          <w:iCs w:val="1"/>
          <w:color w:val="000000" w:themeColor="text1" w:themeTint="FF" w:themeShade="FF"/>
          <w:sz w:val="22"/>
          <w:szCs w:val="22"/>
        </w:rPr>
        <w:t>Master of Business Administration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392C41D5" w:rsidR="5FB2C63F">
        <w:rPr>
          <w:rFonts w:ascii="Garamond" w:hAnsi="Garamond" w:eastAsia="Garamond" w:cs="Garamond"/>
          <w:b w:val="1"/>
          <w:bCs w:val="1"/>
          <w:color w:val="000000" w:themeColor="text1" w:themeTint="FF" w:themeShade="FF"/>
          <w:sz w:val="20"/>
          <w:szCs w:val="20"/>
        </w:rPr>
        <w:t xml:space="preserve">            </w:t>
      </w:r>
      <w:r w:rsidRPr="392C41D5" w:rsidR="24AB0B91">
        <w:rPr>
          <w:rFonts w:ascii="Garamond" w:hAnsi="Garamond" w:eastAsia="Garamond" w:cs="Garamond"/>
          <w:b w:val="1"/>
          <w:bCs w:val="1"/>
          <w:color w:val="000000" w:themeColor="text1" w:themeTint="FF" w:themeShade="FF"/>
          <w:sz w:val="20"/>
          <w:szCs w:val="20"/>
        </w:rPr>
        <w:t>Graduation in Apr. 2026- Finishing Online</w:t>
      </w:r>
    </w:p>
    <w:p w:rsidR="00AF2422" w:rsidP="392C41D5" w:rsidRDefault="00AF2422" w14:paraId="0743FB00" w14:textId="2E3D9B0D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line="240" w:lineRule="auto"/>
        <w:contextualSpacing w:val="1"/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</w:pPr>
      <w:r w:rsidRPr="392C41D5" w:rsidR="70EFE1C9">
        <w:rPr>
          <w:rFonts w:ascii="Garamond" w:hAnsi="Garamond" w:eastAsia="Garamond" w:cs="Garamond"/>
          <w:b w:val="1"/>
          <w:bCs w:val="1"/>
          <w:sz w:val="20"/>
          <w:szCs w:val="20"/>
        </w:rPr>
        <w:t>GPA: 3.9/4.0 Emphasi</w:t>
      </w:r>
      <w:r w:rsidRPr="392C41D5" w:rsidR="70EFE1C9">
        <w:rPr>
          <w:rFonts w:ascii="Garamond" w:hAnsi="Garamond" w:eastAsia="Garamond" w:cs="Garamond"/>
          <w:sz w:val="20"/>
          <w:szCs w:val="20"/>
        </w:rPr>
        <w:t>s</w:t>
      </w:r>
      <w:r w:rsidRPr="392C41D5" w:rsidR="70EFE1C9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 xml:space="preserve"> </w:t>
      </w:r>
      <w:r w:rsidRPr="392C41D5" w:rsidR="70EFE1C9">
        <w:rPr>
          <w:rFonts w:ascii="Garamond" w:hAnsi="Garamond" w:eastAsia="Garamond" w:cs="Garamond"/>
          <w:b w:val="1"/>
          <w:bCs w:val="1"/>
          <w:color w:val="000000" w:themeColor="text1" w:themeTint="FF" w:themeShade="FF"/>
          <w:sz w:val="20"/>
          <w:szCs w:val="20"/>
        </w:rPr>
        <w:t>Areas</w:t>
      </w:r>
      <w:r w:rsidRPr="392C41D5" w:rsidR="70EFE1C9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: Leadership, Healthcare Administration, Business Analytics</w:t>
      </w:r>
    </w:p>
    <w:p w:rsidR="392C41D5" w:rsidP="392C41D5" w:rsidRDefault="392C41D5" w14:paraId="4BD75D23" w14:textId="337C673D">
      <w:pPr>
        <w:widowControl w:val="0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line="240" w:lineRule="auto"/>
        <w:contextualSpacing w:val="1"/>
        <w:rPr>
          <w:rFonts w:ascii="Garamond" w:hAnsi="Garamond" w:eastAsia="Garamond" w:cs="Garamond"/>
          <w:i w:val="1"/>
          <w:iCs w:val="1"/>
          <w:color w:val="000000" w:themeColor="text1" w:themeTint="FF" w:themeShade="FF"/>
          <w:sz w:val="20"/>
          <w:szCs w:val="20"/>
        </w:rPr>
      </w:pPr>
    </w:p>
    <w:p w:rsidR="000A55F4" w:rsidP="392C41D5" w:rsidRDefault="000A55F4" w14:paraId="550B038F" w14:textId="2F09F22F">
      <w:pPr>
        <w:widowControl w:val="0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line="240" w:lineRule="auto"/>
        <w:contextualSpacing w:val="1"/>
        <w:rPr>
          <w:sz w:val="22"/>
          <w:szCs w:val="22"/>
        </w:rPr>
      </w:pPr>
      <w:r w:rsidRPr="392C41D5" w:rsidR="24AB0B91">
        <w:rPr>
          <w:rFonts w:ascii="Garamond" w:hAnsi="Garamond" w:eastAsia="Garamond" w:cs="Garamond"/>
          <w:i w:val="1"/>
          <w:iCs w:val="1"/>
          <w:color w:val="000000" w:themeColor="text1" w:themeTint="FF" w:themeShade="FF"/>
          <w:sz w:val="22"/>
          <w:szCs w:val="22"/>
        </w:rPr>
        <w:t>Bachelor of Science</w:t>
      </w:r>
    </w:p>
    <w:p w:rsidRPr="00AF2422" w:rsidR="000A55F4" w:rsidP="392C41D5" w:rsidRDefault="000A55F4" w14:paraId="4DBC4738" w14:textId="34EBD6BA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line="240" w:lineRule="auto"/>
        <w:contextualSpacing w:val="1"/>
        <w:rPr>
          <w:rFonts w:ascii="Garamond" w:hAnsi="Garamond" w:eastAsia="Garamond" w:cs="Garamond"/>
          <w:color w:val="000000"/>
          <w:sz w:val="20"/>
          <w:szCs w:val="20"/>
        </w:rPr>
      </w:pPr>
      <w:r w:rsidRPr="392C41D5" w:rsidR="24AB0B91">
        <w:rPr>
          <w:rFonts w:ascii="Garamond" w:hAnsi="Garamond" w:eastAsia="Garamond" w:cs="Garamond"/>
          <w:b w:val="1"/>
          <w:bCs w:val="1"/>
          <w:sz w:val="20"/>
          <w:szCs w:val="20"/>
        </w:rPr>
        <w:t>Magna Cum Laude</w:t>
      </w:r>
      <w:r w:rsidRPr="392C41D5" w:rsidR="4724D1EF">
        <w:rPr>
          <w:rFonts w:ascii="Garamond" w:hAnsi="Garamond" w:eastAsia="Garamond" w:cs="Garamond"/>
          <w:b w:val="1"/>
          <w:bCs w:val="1"/>
          <w:sz w:val="20"/>
          <w:szCs w:val="20"/>
        </w:rPr>
        <w:t xml:space="preserve"> </w:t>
      </w:r>
      <w:r w:rsidRPr="392C41D5" w:rsidR="24AB0B91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Major in Biology; Minors in Chemistry and Psychology</w:t>
      </w:r>
    </w:p>
    <w:p w:rsidR="226FB365" w:rsidP="392C41D5" w:rsidRDefault="226FB365" w14:paraId="3BC785AE" w14:textId="34144F08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line="240" w:lineRule="auto"/>
        <w:contextualSpacing w:val="1"/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</w:pPr>
    </w:p>
    <w:p w:rsidR="392C41D5" w:rsidP="2CB419D3" w:rsidRDefault="392C41D5" w14:paraId="68E441B8" w14:textId="4198125C">
      <w:pPr>
        <w:widowControl w:val="0"/>
        <w:pBdr>
          <w:top w:val="nil" w:color="000000" w:sz="0" w:space="0"/>
          <w:left w:val="nil" w:color="000000" w:sz="0" w:space="0"/>
          <w:bottom w:val="single" w:color="000000" w:sz="6" w:space="1"/>
          <w:right w:val="nil" w:color="000000" w:sz="0" w:space="0"/>
          <w:between w:val="nil" w:color="000000" w:sz="0" w:space="0"/>
        </w:pBdr>
        <w:spacing w:line="240" w:lineRule="auto"/>
        <w:contextualSpacing w:val="1"/>
        <w:rPr>
          <w:rFonts w:ascii="Garamond" w:hAnsi="Garamond" w:eastAsia="Garamond" w:cs="Garamond"/>
          <w:color w:val="FF0000"/>
          <w:sz w:val="22"/>
          <w:szCs w:val="22"/>
        </w:rPr>
      </w:pPr>
      <w:r w:rsidRPr="2CB419D3" w:rsidR="1FAA49E3">
        <w:rPr>
          <w:rFonts w:ascii="Garamond" w:hAnsi="Garamond" w:eastAsia="Garamond" w:cs="Garamond"/>
          <w:b w:val="1"/>
          <w:bCs w:val="1"/>
          <w:color w:val="000000" w:themeColor="text1" w:themeTint="FF" w:themeShade="FF"/>
          <w:sz w:val="22"/>
          <w:szCs w:val="22"/>
        </w:rPr>
        <w:t xml:space="preserve">WORK EXPERIENCE </w:t>
      </w:r>
    </w:p>
    <w:p w:rsidRPr="00861AD7" w:rsidR="00861AD7" w:rsidP="392C41D5" w:rsidRDefault="00861AD7" w14:paraId="6536B8A8" w14:textId="7EC9F699">
      <w:pPr>
        <w:widowControl w:val="0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line="240" w:lineRule="auto"/>
        <w:contextualSpacing w:val="1"/>
        <w:rPr>
          <w:rFonts w:ascii="Garamond" w:hAnsi="Garamond" w:eastAsia="Garamond" w:cs="Garamond"/>
          <w:b w:val="1"/>
          <w:bCs w:val="1"/>
          <w:sz w:val="20"/>
          <w:szCs w:val="20"/>
        </w:rPr>
      </w:pPr>
      <w:r w:rsidRPr="392C41D5" w:rsidR="52A97466">
        <w:rPr>
          <w:rFonts w:ascii="Garamond" w:hAnsi="Garamond" w:eastAsia="Garamond" w:cs="Garamond"/>
          <w:b w:val="1"/>
          <w:bCs w:val="1"/>
          <w:sz w:val="20"/>
          <w:szCs w:val="20"/>
        </w:rPr>
        <w:t>University of Utah Orthopedic Cente</w:t>
      </w:r>
      <w:r w:rsidRPr="392C41D5" w:rsidR="52A97466">
        <w:rPr>
          <w:rFonts w:ascii="Garamond" w:hAnsi="Garamond" w:eastAsia="Garamond" w:cs="Garamond"/>
          <w:b w:val="1"/>
          <w:bCs w:val="1"/>
          <w:sz w:val="20"/>
          <w:szCs w:val="20"/>
        </w:rPr>
        <w:t>r</w:t>
      </w:r>
      <w:r w:rsidRPr="392C41D5" w:rsidR="65A23E12">
        <w:rPr>
          <w:rFonts w:ascii="Garamond" w:hAnsi="Garamond" w:eastAsia="Garamond" w:cs="Garamond"/>
          <w:b w:val="1"/>
          <w:bCs w:val="1"/>
          <w:sz w:val="20"/>
          <w:szCs w:val="20"/>
        </w:rPr>
        <w:t>--</w:t>
      </w:r>
      <w:r w:rsidRPr="392C41D5" w:rsidR="65A23E12">
        <w:rPr>
          <w:rFonts w:ascii="Garamond" w:hAnsi="Garamond" w:eastAsia="Garamond" w:cs="Garamond"/>
          <w:b w:val="0"/>
          <w:bCs w:val="0"/>
          <w:sz w:val="20"/>
          <w:szCs w:val="20"/>
        </w:rPr>
        <w:t>Concurrent</w:t>
      </w:r>
      <w:r w:rsidRPr="392C41D5" w:rsidR="65A23E12">
        <w:rPr>
          <w:rFonts w:ascii="Garamond" w:hAnsi="Garamond" w:eastAsia="Garamond" w:cs="Garamond"/>
          <w:b w:val="0"/>
          <w:bCs w:val="0"/>
          <w:sz w:val="20"/>
          <w:szCs w:val="20"/>
        </w:rPr>
        <w:t xml:space="preserve"> w</w:t>
      </w:r>
      <w:r w:rsidRPr="392C41D5" w:rsidR="65A23E12">
        <w:rPr>
          <w:rFonts w:ascii="Garamond" w:hAnsi="Garamond" w:eastAsia="Garamond" w:cs="Garamond"/>
          <w:b w:val="0"/>
          <w:bCs w:val="0"/>
          <w:sz w:val="20"/>
          <w:szCs w:val="20"/>
        </w:rPr>
        <w:t>ith full time MBA course work</w:t>
      </w:r>
      <w:r>
        <w:tab/>
      </w:r>
      <w:r>
        <w:tab/>
      </w:r>
      <w:r>
        <w:tab/>
      </w:r>
      <w:r w:rsidRPr="392C41D5" w:rsidR="42DCEAE8">
        <w:rPr>
          <w:rFonts w:ascii="Garamond" w:hAnsi="Garamond" w:eastAsia="Garamond" w:cs="Garamond"/>
          <w:b w:val="1"/>
          <w:bCs w:val="1"/>
          <w:sz w:val="20"/>
          <w:szCs w:val="20"/>
        </w:rPr>
        <w:t xml:space="preserve">         </w:t>
      </w:r>
      <w:r w:rsidRPr="392C41D5" w:rsidR="52A97466">
        <w:rPr>
          <w:rFonts w:ascii="Garamond" w:hAnsi="Garamond" w:eastAsia="Garamond" w:cs="Garamond"/>
          <w:b w:val="1"/>
          <w:bCs w:val="1"/>
          <w:sz w:val="20"/>
          <w:szCs w:val="20"/>
        </w:rPr>
        <w:t>Jul. 2025 – Present</w:t>
      </w:r>
    </w:p>
    <w:p w:rsidR="00872D96" w:rsidP="392C41D5" w:rsidRDefault="00861AD7" w14:paraId="00000007" w14:textId="2534F29B">
      <w:pPr>
        <w:widowControl w:val="0"/>
        <w:spacing w:line="240" w:lineRule="auto"/>
        <w:contextualSpacing w:val="1"/>
        <w:rPr>
          <w:rFonts w:ascii="Garamond" w:hAnsi="Garamond" w:eastAsia="Garamond" w:cs="Garamond"/>
          <w:i w:val="1"/>
          <w:iCs w:val="1"/>
          <w:sz w:val="20"/>
          <w:szCs w:val="20"/>
        </w:rPr>
      </w:pPr>
      <w:r w:rsidRPr="392C41D5" w:rsidR="52A97466">
        <w:rPr>
          <w:rFonts w:ascii="Garamond" w:hAnsi="Garamond" w:eastAsia="Garamond" w:cs="Garamond"/>
          <w:i w:val="1"/>
          <w:iCs w:val="1"/>
          <w:sz w:val="22"/>
          <w:szCs w:val="22"/>
        </w:rPr>
        <w:t xml:space="preserve">Medical Assistant/Advanced </w:t>
      </w:r>
      <w:r w:rsidRPr="392C41D5" w:rsidR="148594F6">
        <w:rPr>
          <w:rFonts w:ascii="Garamond" w:hAnsi="Garamond" w:eastAsia="Garamond" w:cs="Garamond"/>
          <w:i w:val="1"/>
          <w:iCs w:val="1"/>
          <w:sz w:val="22"/>
          <w:szCs w:val="22"/>
        </w:rPr>
        <w:t>EMT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392C41D5" w:rsidR="10697B02">
        <w:rPr>
          <w:rFonts w:ascii="Garamond" w:hAnsi="Garamond" w:eastAsia="Garamond" w:cs="Garamond"/>
          <w:i w:val="1"/>
          <w:iCs w:val="1"/>
          <w:sz w:val="20"/>
          <w:szCs w:val="20"/>
        </w:rPr>
        <w:t xml:space="preserve">            </w:t>
      </w:r>
      <w:r w:rsidRPr="392C41D5" w:rsidR="70EFE1C9">
        <w:rPr>
          <w:rFonts w:ascii="Garamond" w:hAnsi="Garamond" w:eastAsia="Garamond" w:cs="Garamond"/>
          <w:i w:val="1"/>
          <w:iCs w:val="1"/>
          <w:sz w:val="20"/>
          <w:szCs w:val="20"/>
        </w:rPr>
        <w:t>Salt Lake City, UT</w:t>
      </w:r>
    </w:p>
    <w:p w:rsidR="10F396D3" w:rsidP="392C41D5" w:rsidRDefault="10F396D3" w14:paraId="5CC5CC05" w14:textId="473BBB57">
      <w:pPr>
        <w:pStyle w:val="ListBullet"/>
        <w:widowControl w:val="0"/>
        <w:spacing w:line="240" w:lineRule="auto"/>
        <w:rPr>
          <w:rFonts w:ascii="Garamond" w:hAnsi="Garamond" w:cs="Arial"/>
          <w:sz w:val="20"/>
          <w:szCs w:val="20"/>
        </w:rPr>
      </w:pPr>
      <w:r w:rsidRPr="2CB419D3" w:rsidR="48830657">
        <w:rPr>
          <w:rFonts w:ascii="Garamond" w:hAnsi="Garamond" w:cs="Arial"/>
          <w:sz w:val="20"/>
          <w:szCs w:val="20"/>
        </w:rPr>
        <w:t>Supported</w:t>
      </w:r>
      <w:r w:rsidRPr="2CB419D3" w:rsidR="1B1151EB">
        <w:rPr>
          <w:rFonts w:ascii="Garamond" w:hAnsi="Garamond" w:cs="Arial"/>
          <w:sz w:val="20"/>
          <w:szCs w:val="20"/>
        </w:rPr>
        <w:t xml:space="preserve"> and directed</w:t>
      </w:r>
      <w:r w:rsidRPr="2CB419D3" w:rsidR="733A255B">
        <w:rPr>
          <w:rFonts w:ascii="Garamond" w:hAnsi="Garamond" w:cs="Arial"/>
          <w:sz w:val="20"/>
          <w:szCs w:val="20"/>
        </w:rPr>
        <w:t xml:space="preserve"> busy</w:t>
      </w:r>
      <w:r w:rsidRPr="2CB419D3" w:rsidR="48830657">
        <w:rPr>
          <w:rFonts w:ascii="Garamond" w:hAnsi="Garamond" w:cs="Arial"/>
          <w:sz w:val="20"/>
          <w:szCs w:val="20"/>
        </w:rPr>
        <w:t xml:space="preserve"> daily </w:t>
      </w:r>
      <w:r w:rsidRPr="2CB419D3" w:rsidR="31D13C6E">
        <w:rPr>
          <w:rFonts w:ascii="Garamond" w:hAnsi="Garamond" w:cs="Arial"/>
          <w:sz w:val="20"/>
          <w:szCs w:val="20"/>
        </w:rPr>
        <w:t>clinic operations, insurance coordination</w:t>
      </w:r>
      <w:r w:rsidRPr="2CB419D3" w:rsidR="63234BC1">
        <w:rPr>
          <w:rFonts w:ascii="Garamond" w:hAnsi="Garamond" w:cs="Arial"/>
          <w:sz w:val="20"/>
          <w:szCs w:val="20"/>
        </w:rPr>
        <w:t xml:space="preserve">, </w:t>
      </w:r>
      <w:r w:rsidRPr="2CB419D3" w:rsidR="31D13C6E">
        <w:rPr>
          <w:rFonts w:ascii="Garamond" w:hAnsi="Garamond" w:cs="Arial"/>
          <w:sz w:val="20"/>
          <w:szCs w:val="20"/>
        </w:rPr>
        <w:t xml:space="preserve">prior </w:t>
      </w:r>
      <w:r w:rsidRPr="2CB419D3" w:rsidR="31D13C6E">
        <w:rPr>
          <w:rFonts w:ascii="Garamond" w:hAnsi="Garamond" w:cs="Arial"/>
          <w:sz w:val="20"/>
          <w:szCs w:val="20"/>
        </w:rPr>
        <w:t>auths</w:t>
      </w:r>
      <w:r w:rsidRPr="2CB419D3" w:rsidR="31D13C6E">
        <w:rPr>
          <w:rFonts w:ascii="Garamond" w:hAnsi="Garamond" w:cs="Arial"/>
          <w:sz w:val="20"/>
          <w:szCs w:val="20"/>
        </w:rPr>
        <w:t>, provider workflows</w:t>
      </w:r>
      <w:r w:rsidRPr="2CB419D3" w:rsidR="0DD0A88D">
        <w:rPr>
          <w:rFonts w:ascii="Garamond" w:hAnsi="Garamond" w:cs="Arial"/>
          <w:sz w:val="20"/>
          <w:szCs w:val="20"/>
        </w:rPr>
        <w:t>, and scheduling</w:t>
      </w:r>
      <w:r w:rsidRPr="2CB419D3" w:rsidR="5BB5A4FE">
        <w:rPr>
          <w:rFonts w:ascii="Garamond" w:hAnsi="Garamond" w:cs="Arial"/>
          <w:sz w:val="20"/>
          <w:szCs w:val="20"/>
        </w:rPr>
        <w:t>.</w:t>
      </w:r>
    </w:p>
    <w:p w:rsidRPr="00BB3447" w:rsidR="00BB3447" w:rsidP="392C41D5" w:rsidRDefault="00BB3447" w14:paraId="32AE93D1" w14:textId="3908F35B">
      <w:pPr>
        <w:pStyle w:val="ListBullet"/>
        <w:widowControl w:val="0"/>
        <w:suppressLineNumbers w:val="0"/>
        <w:bidi w:val="0"/>
        <w:spacing w:before="0" w:beforeAutospacing="off" w:after="160" w:afterAutospacing="off" w:line="240" w:lineRule="auto"/>
        <w:ind w:left="720" w:right="0" w:hanging="360"/>
        <w:jc w:val="left"/>
        <w:rPr>
          <w:rFonts w:ascii="Garamond" w:hAnsi="Garamond" w:eastAsia="Garamond" w:cs="Garamond"/>
          <w:b w:val="1"/>
          <w:bCs w:val="1"/>
          <w:sz w:val="20"/>
          <w:szCs w:val="20"/>
        </w:rPr>
      </w:pPr>
      <w:r w:rsidRPr="392C41D5" w:rsidR="5AA57FDC">
        <w:rPr>
          <w:rFonts w:ascii="Garamond" w:hAnsi="Garamond" w:cs="Arial"/>
          <w:sz w:val="20"/>
          <w:szCs w:val="20"/>
        </w:rPr>
        <w:t>Managed operations for 2-</w:t>
      </w:r>
      <w:r w:rsidRPr="392C41D5" w:rsidR="231B17DE">
        <w:rPr>
          <w:rFonts w:ascii="Garamond" w:hAnsi="Garamond" w:cs="Arial"/>
          <w:sz w:val="20"/>
          <w:szCs w:val="20"/>
        </w:rPr>
        <w:t>3</w:t>
      </w:r>
      <w:r w:rsidRPr="392C41D5" w:rsidR="5AA57FDC">
        <w:rPr>
          <w:rFonts w:ascii="Garamond" w:hAnsi="Garamond" w:cs="Arial"/>
          <w:sz w:val="20"/>
          <w:szCs w:val="20"/>
        </w:rPr>
        <w:t xml:space="preserve"> providers (up to 40 patients/day), </w:t>
      </w:r>
      <w:r w:rsidRPr="392C41D5" w:rsidR="602E651D">
        <w:rPr>
          <w:rFonts w:ascii="Garamond" w:hAnsi="Garamond" w:cs="Arial"/>
          <w:sz w:val="20"/>
          <w:szCs w:val="20"/>
        </w:rPr>
        <w:t>inboxes, faxes, and phone calls.</w:t>
      </w:r>
    </w:p>
    <w:p w:rsidRPr="00BB3447" w:rsidR="00BB3447" w:rsidP="392C41D5" w:rsidRDefault="00BB3447" w14:paraId="2DE3B7CE" w14:textId="7141EC31">
      <w:pPr>
        <w:pStyle w:val="ListBullet"/>
        <w:widowControl w:val="0"/>
        <w:numPr>
          <w:ilvl w:val="0"/>
          <w:numId w:val="0"/>
        </w:numPr>
        <w:suppressLineNumbers w:val="0"/>
        <w:bidi w:val="0"/>
        <w:spacing w:before="0" w:beforeAutospacing="off" w:after="160" w:afterAutospacing="off" w:line="240" w:lineRule="auto"/>
        <w:ind w:left="720" w:right="0" w:hanging="360"/>
        <w:jc w:val="left"/>
        <w:rPr>
          <w:rFonts w:ascii="Garamond" w:hAnsi="Garamond" w:eastAsia="Garamond" w:cs="Garamond"/>
          <w:b w:val="1"/>
          <w:bCs w:val="1"/>
          <w:sz w:val="20"/>
          <w:szCs w:val="20"/>
        </w:rPr>
      </w:pPr>
    </w:p>
    <w:p w:rsidRPr="00BB3447" w:rsidR="00BB3447" w:rsidP="392C41D5" w:rsidRDefault="00BB3447" w14:paraId="59B76E33" w14:textId="0E1E0316">
      <w:pPr>
        <w:pStyle w:val="ListBullet"/>
        <w:widowControl w:val="0"/>
        <w:numPr>
          <w:ilvl w:val="0"/>
          <w:numId w:val="0"/>
        </w:numPr>
        <w:suppressLineNumbers w:val="0"/>
        <w:bidi w:val="0"/>
        <w:spacing w:before="0" w:beforeAutospacing="off" w:after="160" w:afterAutospacing="off" w:line="240" w:lineRule="auto"/>
        <w:ind w:left="0" w:right="0" w:hanging="0"/>
        <w:jc w:val="left"/>
        <w:rPr>
          <w:rFonts w:ascii="Garamond" w:hAnsi="Garamond" w:eastAsia="Garamond" w:cs="Garamond"/>
          <w:b w:val="1"/>
          <w:bCs w:val="1"/>
          <w:sz w:val="20"/>
          <w:szCs w:val="20"/>
        </w:rPr>
      </w:pPr>
      <w:r w:rsidRPr="392C41D5" w:rsidR="70EFE1C9">
        <w:rPr>
          <w:rFonts w:ascii="Garamond" w:hAnsi="Garamond" w:eastAsia="Garamond" w:cs="Garamond"/>
          <w:b w:val="1"/>
          <w:bCs w:val="1"/>
          <w:sz w:val="20"/>
          <w:szCs w:val="20"/>
        </w:rPr>
        <w:t>Securitas/</w:t>
      </w:r>
      <w:r w:rsidRPr="392C41D5" w:rsidR="70EFE1C9">
        <w:rPr>
          <w:rFonts w:ascii="Garamond" w:hAnsi="Garamond" w:eastAsia="Garamond" w:cs="Garamond"/>
          <w:b w:val="1"/>
          <w:bCs w:val="1"/>
          <w:sz w:val="20"/>
          <w:szCs w:val="20"/>
        </w:rPr>
        <w:t>Gardaworld</w:t>
      </w:r>
      <w:r w:rsidRPr="392C41D5" w:rsidR="2F95BD1B">
        <w:rPr>
          <w:rFonts w:ascii="Garamond" w:hAnsi="Garamond" w:eastAsia="Garamond" w:cs="Garamond"/>
          <w:b w:val="1"/>
          <w:bCs w:val="1"/>
          <w:sz w:val="20"/>
          <w:szCs w:val="20"/>
        </w:rPr>
        <w:t>--</w:t>
      </w:r>
      <w:r w:rsidRPr="392C41D5" w:rsidR="2F95BD1B">
        <w:rPr>
          <w:rFonts w:ascii="Garamond" w:hAnsi="Garamond" w:eastAsia="Garamond" w:cs="Garamond"/>
          <w:b w:val="0"/>
          <w:bCs w:val="0"/>
          <w:sz w:val="20"/>
          <w:szCs w:val="20"/>
        </w:rPr>
        <w:t>Concurrent with full time MBA course work</w:t>
      </w:r>
      <w:r>
        <w:tab/>
      </w:r>
      <w:r>
        <w:tab/>
      </w:r>
      <w:r>
        <w:tab/>
      </w:r>
      <w:r>
        <w:tab/>
      </w:r>
      <w:r>
        <w:tab/>
      </w:r>
      <w:r w:rsidRPr="392C41D5" w:rsidR="795DBC80">
        <w:rPr>
          <w:rFonts w:ascii="Garamond" w:hAnsi="Garamond" w:eastAsia="Garamond" w:cs="Garamond"/>
          <w:b w:val="1"/>
          <w:bCs w:val="1"/>
          <w:sz w:val="20"/>
          <w:szCs w:val="20"/>
        </w:rPr>
        <w:t xml:space="preserve">   </w:t>
      </w:r>
      <w:r w:rsidRPr="392C41D5" w:rsidR="70EFE1C9">
        <w:rPr>
          <w:rFonts w:ascii="Garamond" w:hAnsi="Garamond" w:eastAsia="Garamond" w:cs="Garamond"/>
          <w:b w:val="1"/>
          <w:bCs w:val="1"/>
          <w:sz w:val="20"/>
          <w:szCs w:val="20"/>
        </w:rPr>
        <w:t>Aug. 2024 – Mar. 2025</w:t>
      </w:r>
    </w:p>
    <w:p w:rsidRPr="00BB3447" w:rsidR="00BB3447" w:rsidP="392C41D5" w:rsidRDefault="00BB3447" w14:paraId="262B01C3" w14:textId="1EE5DDC0">
      <w:pPr>
        <w:pStyle w:val="ListBullet"/>
        <w:widowControl w:val="0"/>
        <w:numPr>
          <w:ilvl w:val="0"/>
          <w:numId w:val="0"/>
        </w:numPr>
        <w:suppressLineNumbers w:val="0"/>
        <w:bidi w:val="0"/>
        <w:spacing w:before="0" w:beforeAutospacing="off" w:after="160" w:afterAutospacing="off" w:line="240" w:lineRule="auto"/>
        <w:ind w:left="0" w:right="0" w:hanging="0"/>
        <w:jc w:val="left"/>
        <w:rPr>
          <w:rFonts w:ascii="Garamond" w:hAnsi="Garamond" w:eastAsia="Garamond" w:cs="Garamond"/>
          <w:i w:val="1"/>
          <w:iCs w:val="1"/>
          <w:sz w:val="20"/>
          <w:szCs w:val="20"/>
        </w:rPr>
      </w:pPr>
      <w:r w:rsidRPr="392C41D5" w:rsidR="24AB0B91">
        <w:rPr>
          <w:rFonts w:ascii="Garamond" w:hAnsi="Garamond" w:eastAsia="Garamond" w:cs="Garamond"/>
          <w:i w:val="1"/>
          <w:iCs w:val="1"/>
          <w:sz w:val="22"/>
          <w:szCs w:val="22"/>
        </w:rPr>
        <w:t xml:space="preserve">Emergency Medical Technician (EMT)/Security </w:t>
      </w:r>
      <w:r w:rsidRPr="392C41D5" w:rsidR="24B7775E">
        <w:rPr>
          <w:rFonts w:ascii="Garamond" w:hAnsi="Garamond" w:eastAsia="Garamond" w:cs="Garamond"/>
          <w:i w:val="1"/>
          <w:iCs w:val="1"/>
          <w:sz w:val="22"/>
          <w:szCs w:val="22"/>
        </w:rPr>
        <w:t xml:space="preserve">Guard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392C41D5" w:rsidR="3FA41269">
        <w:rPr>
          <w:rFonts w:ascii="Garamond" w:hAnsi="Garamond" w:eastAsia="Garamond" w:cs="Garamond"/>
          <w:i w:val="1"/>
          <w:iCs w:val="1"/>
          <w:sz w:val="20"/>
          <w:szCs w:val="20"/>
        </w:rPr>
        <w:t xml:space="preserve">         </w:t>
      </w:r>
      <w:r w:rsidRPr="392C41D5" w:rsidR="24AB0B91">
        <w:rPr>
          <w:rFonts w:ascii="Garamond" w:hAnsi="Garamond" w:eastAsia="Garamond" w:cs="Garamond"/>
          <w:i w:val="1"/>
          <w:iCs w:val="1"/>
          <w:sz w:val="20"/>
          <w:szCs w:val="20"/>
        </w:rPr>
        <w:t>Magna, UT</w:t>
      </w:r>
    </w:p>
    <w:p w:rsidRPr="00BB3447" w:rsidR="00BB3447" w:rsidP="392C41D5" w:rsidRDefault="00BB3447" w14:paraId="1DB1D2AF" w14:textId="79BD41EE">
      <w:pPr>
        <w:pStyle w:val="ListBullet"/>
        <w:widowControl w:val="0"/>
        <w:suppressLineNumbers w:val="0"/>
        <w:bidi w:val="0"/>
        <w:spacing w:before="0" w:beforeAutospacing="off" w:after="160" w:afterAutospacing="off" w:line="240" w:lineRule="auto"/>
        <w:ind w:right="0"/>
        <w:jc w:val="left"/>
        <w:rPr>
          <w:rFonts w:ascii="Garamond" w:hAnsi="Garamond" w:eastAsia="Garamond" w:cs="Garamond"/>
          <w:sz w:val="20"/>
          <w:szCs w:val="20"/>
        </w:rPr>
      </w:pPr>
      <w:r w:rsidRPr="392C41D5" w:rsidR="3A529ABC">
        <w:rPr>
          <w:rFonts w:ascii="Garamond" w:hAnsi="Garamond" w:eastAsia="Garamond" w:cs="Garamond"/>
          <w:sz w:val="20"/>
          <w:szCs w:val="20"/>
        </w:rPr>
        <w:t>D</w:t>
      </w:r>
      <w:r w:rsidRPr="392C41D5" w:rsidR="3A529ABC">
        <w:rPr>
          <w:rFonts w:ascii="Garamond" w:hAnsi="Garamond" w:eastAsia="Garamond" w:cs="Garamond"/>
          <w:sz w:val="20"/>
          <w:szCs w:val="20"/>
        </w:rPr>
        <w:t xml:space="preserve">elivered rapid medical </w:t>
      </w:r>
      <w:r w:rsidRPr="392C41D5" w:rsidR="6C252932">
        <w:rPr>
          <w:rFonts w:ascii="Garamond" w:hAnsi="Garamond" w:eastAsia="Garamond" w:cs="Garamond"/>
          <w:sz w:val="20"/>
          <w:szCs w:val="20"/>
        </w:rPr>
        <w:t>response</w:t>
      </w:r>
      <w:r w:rsidRPr="392C41D5" w:rsidR="3A529ABC">
        <w:rPr>
          <w:rFonts w:ascii="Garamond" w:hAnsi="Garamond" w:eastAsia="Garamond" w:cs="Garamond"/>
          <w:sz w:val="20"/>
          <w:szCs w:val="20"/>
        </w:rPr>
        <w:t xml:space="preserve"> in </w:t>
      </w:r>
      <w:r w:rsidRPr="392C41D5" w:rsidR="6BC2A32F">
        <w:rPr>
          <w:rFonts w:ascii="Garamond" w:hAnsi="Garamond" w:eastAsia="Garamond" w:cs="Garamond"/>
          <w:sz w:val="20"/>
          <w:szCs w:val="20"/>
        </w:rPr>
        <w:t>high-risk</w:t>
      </w:r>
      <w:r w:rsidRPr="392C41D5" w:rsidR="3A529ABC">
        <w:rPr>
          <w:rFonts w:ascii="Garamond" w:hAnsi="Garamond" w:eastAsia="Garamond" w:cs="Garamond"/>
          <w:sz w:val="20"/>
          <w:szCs w:val="20"/>
        </w:rPr>
        <w:t xml:space="preserve"> </w:t>
      </w:r>
      <w:r w:rsidRPr="392C41D5" w:rsidR="791FB075">
        <w:rPr>
          <w:rFonts w:ascii="Garamond" w:hAnsi="Garamond" w:eastAsia="Garamond" w:cs="Garamond"/>
          <w:sz w:val="20"/>
          <w:szCs w:val="20"/>
        </w:rPr>
        <w:t>industrial</w:t>
      </w:r>
      <w:r w:rsidRPr="392C41D5" w:rsidR="3A529ABC">
        <w:rPr>
          <w:rFonts w:ascii="Garamond" w:hAnsi="Garamond" w:eastAsia="Garamond" w:cs="Garamond"/>
          <w:sz w:val="20"/>
          <w:szCs w:val="20"/>
        </w:rPr>
        <w:t xml:space="preserve"> environment while </w:t>
      </w:r>
      <w:r w:rsidRPr="392C41D5" w:rsidR="79AE9B52">
        <w:rPr>
          <w:rFonts w:ascii="Garamond" w:hAnsi="Garamond" w:eastAsia="Garamond" w:cs="Garamond"/>
          <w:sz w:val="20"/>
          <w:szCs w:val="20"/>
        </w:rPr>
        <w:t>keep</w:t>
      </w:r>
      <w:r w:rsidRPr="392C41D5" w:rsidR="3A529ABC">
        <w:rPr>
          <w:rFonts w:ascii="Garamond" w:hAnsi="Garamond" w:eastAsia="Garamond" w:cs="Garamond"/>
          <w:sz w:val="20"/>
          <w:szCs w:val="20"/>
        </w:rPr>
        <w:t xml:space="preserve">ing </w:t>
      </w:r>
      <w:r w:rsidRPr="392C41D5" w:rsidR="3A529ABC">
        <w:rPr>
          <w:rFonts w:ascii="Garamond" w:hAnsi="Garamond" w:eastAsia="Garamond" w:cs="Garamond"/>
          <w:sz w:val="20"/>
          <w:szCs w:val="20"/>
        </w:rPr>
        <w:t>OSHA, HIPAA, site standards</w:t>
      </w:r>
      <w:r w:rsidRPr="392C41D5" w:rsidR="480050E8">
        <w:rPr>
          <w:rFonts w:ascii="Garamond" w:hAnsi="Garamond" w:eastAsia="Garamond" w:cs="Garamond"/>
          <w:sz w:val="20"/>
          <w:szCs w:val="20"/>
        </w:rPr>
        <w:t>.</w:t>
      </w:r>
    </w:p>
    <w:p w:rsidRPr="00BB3447" w:rsidR="00BB3447" w:rsidP="392C41D5" w:rsidRDefault="00BB3447" w14:paraId="04345F12" w14:textId="0E8A0466">
      <w:pPr>
        <w:pStyle w:val="ListBullet"/>
        <w:widowControl w:val="0"/>
        <w:suppressLineNumbers w:val="0"/>
        <w:bidi w:val="0"/>
        <w:spacing w:before="0" w:beforeAutospacing="off" w:after="160" w:afterAutospacing="off" w:line="240" w:lineRule="auto"/>
        <w:ind w:right="0"/>
        <w:jc w:val="left"/>
        <w:rPr>
          <w:rFonts w:ascii="Garamond" w:hAnsi="Garamond" w:eastAsia="Garamond" w:cs="Garamond"/>
          <w:b w:val="1"/>
          <w:bCs w:val="1"/>
          <w:sz w:val="20"/>
          <w:szCs w:val="20"/>
        </w:rPr>
      </w:pPr>
      <w:r w:rsidRPr="392C41D5" w:rsidR="6835D02D">
        <w:rPr>
          <w:rFonts w:ascii="Garamond" w:hAnsi="Garamond" w:eastAsia="Garamond" w:cs="Garamond"/>
          <w:sz w:val="20"/>
          <w:szCs w:val="20"/>
        </w:rPr>
        <w:t xml:space="preserve">Maintained communication, incident </w:t>
      </w:r>
      <w:r w:rsidRPr="392C41D5" w:rsidR="6835D02D">
        <w:rPr>
          <w:rFonts w:ascii="Garamond" w:hAnsi="Garamond" w:eastAsia="Garamond" w:cs="Garamond"/>
          <w:sz w:val="20"/>
          <w:szCs w:val="20"/>
        </w:rPr>
        <w:t>reporting</w:t>
      </w:r>
      <w:r w:rsidRPr="392C41D5" w:rsidR="6835D02D">
        <w:rPr>
          <w:rFonts w:ascii="Garamond" w:hAnsi="Garamond" w:eastAsia="Garamond" w:cs="Garamond"/>
          <w:sz w:val="20"/>
          <w:szCs w:val="20"/>
        </w:rPr>
        <w:t>;</w:t>
      </w:r>
      <w:r w:rsidRPr="392C41D5" w:rsidR="6835D02D">
        <w:rPr>
          <w:rFonts w:ascii="Garamond" w:hAnsi="Garamond" w:eastAsia="Garamond" w:cs="Garamond"/>
          <w:sz w:val="20"/>
          <w:szCs w:val="20"/>
        </w:rPr>
        <w:t xml:space="preserve"> </w:t>
      </w:r>
      <w:r w:rsidRPr="392C41D5" w:rsidR="6835D02D">
        <w:rPr>
          <w:rFonts w:ascii="Garamond" w:hAnsi="Garamond" w:eastAsia="Garamond" w:cs="Garamond"/>
          <w:sz w:val="20"/>
          <w:szCs w:val="20"/>
        </w:rPr>
        <w:t>utilized</w:t>
      </w:r>
      <w:r w:rsidRPr="392C41D5" w:rsidR="6835D02D">
        <w:rPr>
          <w:rFonts w:ascii="Garamond" w:hAnsi="Garamond" w:eastAsia="Garamond" w:cs="Garamond"/>
          <w:sz w:val="20"/>
          <w:szCs w:val="20"/>
        </w:rPr>
        <w:t xml:space="preserve"> excellent conflict </w:t>
      </w:r>
      <w:r w:rsidRPr="392C41D5" w:rsidR="0381E260">
        <w:rPr>
          <w:rFonts w:ascii="Garamond" w:hAnsi="Garamond" w:eastAsia="Garamond" w:cs="Garamond"/>
          <w:sz w:val="20"/>
          <w:szCs w:val="20"/>
        </w:rPr>
        <w:t>management</w:t>
      </w:r>
      <w:r w:rsidRPr="392C41D5" w:rsidR="6835D02D">
        <w:rPr>
          <w:rFonts w:ascii="Garamond" w:hAnsi="Garamond" w:eastAsia="Garamond" w:cs="Garamond"/>
          <w:sz w:val="20"/>
          <w:szCs w:val="20"/>
        </w:rPr>
        <w:t xml:space="preserve"> </w:t>
      </w:r>
      <w:r w:rsidRPr="392C41D5" w:rsidR="1A0E6585">
        <w:rPr>
          <w:rFonts w:ascii="Garamond" w:hAnsi="Garamond" w:eastAsia="Garamond" w:cs="Garamond"/>
          <w:sz w:val="20"/>
          <w:szCs w:val="20"/>
        </w:rPr>
        <w:t>among workers</w:t>
      </w:r>
      <w:r w:rsidRPr="392C41D5" w:rsidR="495C74B2">
        <w:rPr>
          <w:rFonts w:ascii="Garamond" w:hAnsi="Garamond" w:eastAsia="Garamond" w:cs="Garamond"/>
          <w:sz w:val="20"/>
          <w:szCs w:val="20"/>
        </w:rPr>
        <w:t xml:space="preserve"> and vendors</w:t>
      </w:r>
      <w:r w:rsidRPr="392C41D5" w:rsidR="1A0E6585">
        <w:rPr>
          <w:rFonts w:ascii="Garamond" w:hAnsi="Garamond" w:eastAsia="Garamond" w:cs="Garamond"/>
          <w:sz w:val="20"/>
          <w:szCs w:val="20"/>
        </w:rPr>
        <w:t>.</w:t>
      </w:r>
    </w:p>
    <w:p w:rsidRPr="00BB3447" w:rsidR="00BB3447" w:rsidP="392C41D5" w:rsidRDefault="00BB3447" w14:paraId="761B7DF6" w14:textId="211CE065">
      <w:pPr>
        <w:pStyle w:val="ListBullet"/>
        <w:widowControl w:val="0"/>
        <w:numPr>
          <w:ilvl w:val="0"/>
          <w:numId w:val="0"/>
        </w:numPr>
        <w:suppressLineNumbers w:val="0"/>
        <w:bidi w:val="0"/>
        <w:spacing w:before="0" w:beforeAutospacing="off" w:after="160" w:afterAutospacing="off" w:line="240" w:lineRule="auto"/>
        <w:ind w:left="720" w:right="0"/>
        <w:jc w:val="left"/>
        <w:rPr>
          <w:rFonts w:ascii="Garamond" w:hAnsi="Garamond" w:eastAsia="Garamond" w:cs="Garamond"/>
          <w:b w:val="1"/>
          <w:bCs w:val="1"/>
          <w:sz w:val="20"/>
          <w:szCs w:val="20"/>
        </w:rPr>
      </w:pPr>
    </w:p>
    <w:p w:rsidRPr="00BB3447" w:rsidR="00BB3447" w:rsidP="392C41D5" w:rsidRDefault="00BB3447" w14:paraId="296B87DF" w14:textId="53CF506F">
      <w:pPr>
        <w:pStyle w:val="ListBullet"/>
        <w:widowControl w:val="0"/>
        <w:numPr>
          <w:ilvl w:val="0"/>
          <w:numId w:val="0"/>
        </w:numPr>
        <w:suppressLineNumbers w:val="0"/>
        <w:bidi w:val="0"/>
        <w:spacing w:before="0" w:beforeAutospacing="off" w:after="160" w:afterAutospacing="off" w:line="240" w:lineRule="auto"/>
        <w:ind w:left="0" w:right="0"/>
        <w:jc w:val="left"/>
        <w:rPr>
          <w:rFonts w:ascii="Garamond" w:hAnsi="Garamond" w:eastAsia="Garamond" w:cs="Garamond"/>
          <w:b w:val="1"/>
          <w:bCs w:val="1"/>
          <w:sz w:val="20"/>
          <w:szCs w:val="20"/>
        </w:rPr>
      </w:pPr>
      <w:r w:rsidRPr="2CB419D3" w:rsidR="53D7DEBD">
        <w:rPr>
          <w:rFonts w:ascii="Garamond" w:hAnsi="Garamond" w:eastAsia="Garamond" w:cs="Garamond"/>
          <w:b w:val="1"/>
          <w:bCs w:val="1"/>
          <w:sz w:val="20"/>
          <w:szCs w:val="20"/>
        </w:rPr>
        <w:t>Internal</w:t>
      </w:r>
      <w:r w:rsidRPr="2CB419D3" w:rsidR="4BAA3C20">
        <w:rPr>
          <w:rFonts w:ascii="Garamond" w:hAnsi="Garamond" w:eastAsia="Garamond" w:cs="Garamond"/>
          <w:b w:val="1"/>
          <w:bCs w:val="1"/>
          <w:sz w:val="20"/>
          <w:szCs w:val="20"/>
        </w:rPr>
        <w:t xml:space="preserve"> Church Financial Auditor--</w:t>
      </w:r>
      <w:r w:rsidRPr="2CB419D3" w:rsidR="596445EB">
        <w:rPr>
          <w:rFonts w:ascii="Garamond" w:hAnsi="Garamond" w:eastAsia="Garamond" w:cs="Garamond"/>
          <w:b w:val="1"/>
          <w:bCs w:val="1"/>
          <w:sz w:val="20"/>
          <w:szCs w:val="20"/>
        </w:rPr>
        <w:t>Voluntee</w:t>
      </w:r>
      <w:r w:rsidRPr="2CB419D3" w:rsidR="4D779360">
        <w:rPr>
          <w:rFonts w:ascii="Garamond" w:hAnsi="Garamond" w:eastAsia="Garamond" w:cs="Garamond"/>
          <w:b w:val="1"/>
          <w:bCs w:val="1"/>
          <w:sz w:val="20"/>
          <w:szCs w:val="20"/>
        </w:rPr>
        <w:t>r</w:t>
      </w:r>
      <w:r w:rsidRPr="2CB419D3" w:rsidR="0DBE8BBB">
        <w:rPr>
          <w:rFonts w:ascii="Garamond" w:hAnsi="Garamond" w:eastAsia="Garamond" w:cs="Garamond"/>
          <w:b w:val="1"/>
          <w:bCs w:val="1"/>
          <w:sz w:val="20"/>
          <w:szCs w:val="20"/>
        </w:rPr>
        <w:t>--</w:t>
      </w:r>
      <w:r w:rsidRPr="2CB419D3" w:rsidR="0DBE8BBB">
        <w:rPr>
          <w:rFonts w:ascii="Garamond" w:hAnsi="Garamond" w:eastAsia="Garamond" w:cs="Garamond"/>
          <w:b w:val="0"/>
          <w:bCs w:val="0"/>
          <w:sz w:val="20"/>
          <w:szCs w:val="20"/>
        </w:rPr>
        <w:t xml:space="preserve">Concurrent with full time MBA course work </w:t>
      </w:r>
      <w:r>
        <w:tab/>
      </w:r>
      <w:r>
        <w:tab/>
      </w:r>
      <w:r w:rsidRPr="2CB419D3" w:rsidR="2F9A8ACE">
        <w:rPr>
          <w:rFonts w:ascii="Garamond" w:hAnsi="Garamond" w:eastAsia="Garamond" w:cs="Garamond"/>
          <w:b w:val="1"/>
          <w:bCs w:val="1"/>
          <w:sz w:val="20"/>
          <w:szCs w:val="20"/>
        </w:rPr>
        <w:t xml:space="preserve">        </w:t>
      </w:r>
      <w:r w:rsidRPr="2CB419D3" w:rsidR="4BAA3C20">
        <w:rPr>
          <w:rFonts w:ascii="Garamond" w:hAnsi="Garamond" w:eastAsia="Garamond" w:cs="Garamond"/>
          <w:b w:val="1"/>
          <w:bCs w:val="1"/>
          <w:sz w:val="20"/>
          <w:szCs w:val="20"/>
        </w:rPr>
        <w:t>Aug. 2024 – Present</w:t>
      </w:r>
    </w:p>
    <w:p w:rsidRPr="00BB3447" w:rsidR="00BB3447" w:rsidP="392C41D5" w:rsidRDefault="00BB3447" w14:paraId="0975783F" w14:textId="0A611CCB">
      <w:pPr>
        <w:pStyle w:val="ListBullet"/>
        <w:widowControl w:val="0"/>
        <w:numPr>
          <w:ilvl w:val="0"/>
          <w:numId w:val="0"/>
        </w:numPr>
        <w:suppressLineNumbers w:val="0"/>
        <w:bidi w:val="0"/>
        <w:spacing w:before="0" w:beforeAutospacing="off" w:after="160" w:afterAutospacing="off" w:line="240" w:lineRule="auto"/>
        <w:ind w:left="0" w:right="0"/>
        <w:jc w:val="left"/>
        <w:rPr>
          <w:rFonts w:ascii="Garamond" w:hAnsi="Garamond" w:eastAsia="Garamond" w:cs="Garamond"/>
          <w:i w:val="1"/>
          <w:iCs w:val="1"/>
          <w:sz w:val="20"/>
          <w:szCs w:val="20"/>
        </w:rPr>
      </w:pPr>
      <w:r w:rsidRPr="392C41D5" w:rsidR="4BAA3C20">
        <w:rPr>
          <w:rFonts w:ascii="Garamond" w:hAnsi="Garamond" w:eastAsia="Garamond" w:cs="Garamond"/>
          <w:i w:val="1"/>
          <w:iCs w:val="1"/>
          <w:sz w:val="22"/>
          <w:szCs w:val="22"/>
        </w:rPr>
        <w:t>Financial Audit Committee Member/Audit oversight</w:t>
      </w:r>
      <w:r w:rsidRPr="392C41D5" w:rsidR="4BAA3C20">
        <w:rPr>
          <w:rFonts w:ascii="Garamond" w:hAnsi="Garamond" w:eastAsia="Garamond" w:cs="Garamond"/>
          <w:i w:val="1"/>
          <w:iCs w:val="1"/>
          <w:sz w:val="20"/>
          <w:szCs w:val="20"/>
        </w:rPr>
        <w:t xml:space="preserve"> |</w:t>
      </w:r>
      <w:r w:rsidRPr="392C41D5" w:rsidR="4BAA3C20">
        <w:rPr>
          <w:rFonts w:ascii="Garamond" w:hAnsi="Garamond" w:eastAsia="Garamond" w:cs="Garamond"/>
          <w:i w:val="1"/>
          <w:iCs w:val="1"/>
          <w:sz w:val="20"/>
          <w:szCs w:val="20"/>
          <w:highlight w:val="white"/>
        </w:rPr>
        <w:t xml:space="preserve"> 2025 – Present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392C41D5" w:rsidR="3730051A">
        <w:rPr>
          <w:rFonts w:ascii="Garamond" w:hAnsi="Garamond" w:eastAsia="Garamond" w:cs="Garamond"/>
          <w:i w:val="1"/>
          <w:iCs w:val="1"/>
          <w:sz w:val="20"/>
          <w:szCs w:val="20"/>
        </w:rPr>
        <w:t xml:space="preserve">             </w:t>
      </w:r>
      <w:r w:rsidRPr="392C41D5" w:rsidR="4BAA3C20">
        <w:rPr>
          <w:rFonts w:ascii="Garamond" w:hAnsi="Garamond" w:eastAsia="Garamond" w:cs="Garamond"/>
          <w:i w:val="1"/>
          <w:iCs w:val="1"/>
          <w:sz w:val="20"/>
          <w:szCs w:val="20"/>
        </w:rPr>
        <w:t>Lehi, UT</w:t>
      </w:r>
    </w:p>
    <w:p w:rsidRPr="00BB3447" w:rsidR="00BB3447" w:rsidP="392C41D5" w:rsidRDefault="00BB3447" w14:paraId="7EAEFF2B" w14:textId="29DA2793">
      <w:pPr>
        <w:pStyle w:val="ListBullet"/>
        <w:widowControl w:val="0"/>
        <w:suppressLineNumbers w:val="0"/>
        <w:bidi w:val="0"/>
        <w:spacing w:before="0" w:beforeAutospacing="off" w:after="160" w:afterAutospacing="off" w:line="240" w:lineRule="auto"/>
        <w:ind w:left="720" w:right="0" w:hanging="360"/>
        <w:jc w:val="left"/>
        <w:rPr>
          <w:rFonts w:ascii="Garamond" w:hAnsi="Garamond" w:cs="Arial"/>
          <w:sz w:val="20"/>
          <w:szCs w:val="20"/>
        </w:rPr>
      </w:pPr>
      <w:r w:rsidRPr="392C41D5" w:rsidR="4BAA3C20">
        <w:rPr>
          <w:rFonts w:ascii="Garamond" w:hAnsi="Garamond" w:cs="Arial"/>
          <w:sz w:val="20"/>
          <w:szCs w:val="20"/>
        </w:rPr>
        <w:t>Oversaw internal financial audits for 7 local congregations/offices and provided training as needed.</w:t>
      </w:r>
    </w:p>
    <w:p w:rsidRPr="00BB3447" w:rsidR="00BB3447" w:rsidP="392C41D5" w:rsidRDefault="00BB3447" w14:paraId="3141BA8B" w14:textId="6ABA01D4">
      <w:pPr>
        <w:pStyle w:val="ListBullet"/>
        <w:widowControl w:val="0"/>
        <w:numPr>
          <w:ilvl w:val="0"/>
          <w:numId w:val="0"/>
        </w:numPr>
        <w:spacing w:line="240" w:lineRule="auto"/>
        <w:ind w:left="0"/>
        <w:rPr>
          <w:rFonts w:ascii="Garamond" w:hAnsi="Garamond" w:eastAsia="Garamond" w:cs="Garamond"/>
          <w:i w:val="1"/>
          <w:iCs w:val="1"/>
          <w:sz w:val="20"/>
          <w:szCs w:val="20"/>
        </w:rPr>
      </w:pPr>
      <w:r w:rsidRPr="392C41D5" w:rsidR="4BAA3C20">
        <w:rPr>
          <w:rFonts w:ascii="Garamond" w:hAnsi="Garamond" w:eastAsia="Garamond" w:cs="Garamond"/>
          <w:i w:val="1"/>
          <w:iCs w:val="1"/>
          <w:sz w:val="22"/>
          <w:szCs w:val="22"/>
        </w:rPr>
        <w:t xml:space="preserve">Financial Auditor </w:t>
      </w:r>
      <w:r w:rsidRPr="392C41D5" w:rsidR="4BAA3C20">
        <w:rPr>
          <w:rFonts w:ascii="Garamond" w:hAnsi="Garamond" w:eastAsia="Garamond" w:cs="Garamond"/>
          <w:i w:val="1"/>
          <w:iCs w:val="1"/>
          <w:sz w:val="20"/>
          <w:szCs w:val="20"/>
        </w:rPr>
        <w:t>| 2024-</w:t>
      </w:r>
      <w:r w:rsidRPr="392C41D5" w:rsidR="4BAA3C20">
        <w:rPr>
          <w:rFonts w:ascii="Garamond" w:hAnsi="Garamond" w:eastAsia="Garamond" w:cs="Garamond"/>
          <w:i w:val="1"/>
          <w:iCs w:val="1"/>
          <w:sz w:val="20"/>
          <w:szCs w:val="20"/>
        </w:rPr>
        <w:t>2025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392C41D5" w:rsidR="16A11FB6">
        <w:rPr>
          <w:rFonts w:ascii="Garamond" w:hAnsi="Garamond" w:eastAsia="Garamond" w:cs="Garamond"/>
          <w:i w:val="1"/>
          <w:iCs w:val="1"/>
          <w:sz w:val="20"/>
          <w:szCs w:val="20"/>
        </w:rPr>
        <w:t xml:space="preserve">            </w:t>
      </w:r>
      <w:r w:rsidRPr="392C41D5" w:rsidR="4BAA3C20">
        <w:rPr>
          <w:rFonts w:ascii="Garamond" w:hAnsi="Garamond" w:eastAsia="Garamond" w:cs="Garamond"/>
          <w:i w:val="1"/>
          <w:iCs w:val="1"/>
          <w:sz w:val="20"/>
          <w:szCs w:val="20"/>
        </w:rPr>
        <w:t>Lehi, UT</w:t>
      </w:r>
    </w:p>
    <w:p w:rsidRPr="00BB3447" w:rsidR="00BB3447" w:rsidP="392C41D5" w:rsidRDefault="00BB3447" w14:paraId="45343210" w14:textId="4DFC30E5">
      <w:pPr>
        <w:pStyle w:val="ListBullet"/>
        <w:widowControl w:val="0"/>
        <w:suppressLineNumbers w:val="0"/>
        <w:bidi w:val="0"/>
        <w:spacing w:before="0" w:beforeAutospacing="off" w:after="160" w:afterAutospacing="off" w:line="240" w:lineRule="auto"/>
        <w:ind w:left="720" w:right="0" w:hanging="360"/>
        <w:jc w:val="left"/>
        <w:rPr>
          <w:rFonts w:ascii="Garamond" w:hAnsi="Garamond" w:eastAsia="Garamond" w:cs="Garamond"/>
          <w:b w:val="1"/>
          <w:bCs w:val="1"/>
          <w:sz w:val="20"/>
          <w:szCs w:val="20"/>
          <w:highlight w:val="white"/>
        </w:rPr>
      </w:pPr>
      <w:r w:rsidRPr="392C41D5" w:rsidR="4BAA3C20">
        <w:rPr>
          <w:rFonts w:ascii="Garamond" w:hAnsi="Garamond" w:cs="Arial"/>
          <w:sz w:val="20"/>
          <w:szCs w:val="20"/>
        </w:rPr>
        <w:t>Performed financial audits periodically according to institutional standards and reported accordingly.</w:t>
      </w:r>
    </w:p>
    <w:p w:rsidRPr="00BB3447" w:rsidR="00BB3447" w:rsidP="392C41D5" w:rsidRDefault="00BB3447" w14:paraId="05C351CA" w14:textId="01802741">
      <w:pPr>
        <w:pStyle w:val="ListBullet"/>
        <w:widowControl w:val="0"/>
        <w:numPr>
          <w:ilvl w:val="0"/>
          <w:numId w:val="0"/>
        </w:numPr>
        <w:suppressLineNumbers w:val="0"/>
        <w:bidi w:val="0"/>
        <w:spacing w:before="0" w:beforeAutospacing="off" w:after="160" w:afterAutospacing="off" w:line="240" w:lineRule="auto"/>
        <w:ind w:left="720" w:right="0" w:hanging="360"/>
        <w:jc w:val="left"/>
        <w:rPr>
          <w:rFonts w:ascii="Garamond" w:hAnsi="Garamond" w:eastAsia="Garamond" w:cs="Garamond"/>
          <w:b w:val="1"/>
          <w:bCs w:val="1"/>
          <w:sz w:val="20"/>
          <w:szCs w:val="20"/>
          <w:highlight w:val="white"/>
        </w:rPr>
      </w:pPr>
    </w:p>
    <w:p w:rsidRPr="00BB3447" w:rsidR="00BB3447" w:rsidP="392C41D5" w:rsidRDefault="00BB3447" w14:paraId="723B626F" w14:textId="27F49AAF">
      <w:pPr>
        <w:pStyle w:val="ListBullet"/>
        <w:widowControl w:val="0"/>
        <w:numPr>
          <w:ilvl w:val="0"/>
          <w:numId w:val="0"/>
        </w:numPr>
        <w:suppressLineNumbers w:val="0"/>
        <w:bidi w:val="0"/>
        <w:spacing w:before="0" w:beforeAutospacing="off" w:after="0" w:afterAutospacing="off" w:line="240" w:lineRule="auto"/>
        <w:ind w:left="0" w:right="0" w:hanging="0"/>
        <w:jc w:val="left"/>
        <w:rPr>
          <w:rFonts w:ascii="Garamond" w:hAnsi="Garamond" w:eastAsia="Garamond" w:cs="Garamond"/>
          <w:b w:val="1"/>
          <w:bCs w:val="1"/>
          <w:sz w:val="20"/>
          <w:szCs w:val="20"/>
          <w:highlight w:val="white"/>
        </w:rPr>
      </w:pPr>
      <w:r w:rsidRPr="392C41D5" w:rsidR="10AA58FB">
        <w:rPr>
          <w:rFonts w:ascii="Garamond" w:hAnsi="Garamond" w:eastAsia="Garamond" w:cs="Garamond"/>
          <w:b w:val="1"/>
          <w:bCs w:val="1"/>
          <w:sz w:val="20"/>
          <w:szCs w:val="20"/>
          <w:highlight w:val="white"/>
        </w:rPr>
        <w:t>Huntsman Cancer Hospital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392C41D5" w:rsidR="6CC3EE51">
        <w:rPr>
          <w:rFonts w:ascii="Garamond" w:hAnsi="Garamond" w:eastAsia="Garamond" w:cs="Garamond"/>
          <w:b w:val="1"/>
          <w:bCs w:val="1"/>
          <w:sz w:val="20"/>
          <w:szCs w:val="20"/>
          <w:highlight w:val="white"/>
        </w:rPr>
        <w:t xml:space="preserve">     </w:t>
      </w:r>
      <w:r w:rsidRPr="392C41D5" w:rsidR="10AA58FB">
        <w:rPr>
          <w:rFonts w:ascii="Garamond" w:hAnsi="Garamond" w:eastAsia="Garamond" w:cs="Garamond"/>
          <w:b w:val="1"/>
          <w:bCs w:val="1"/>
          <w:sz w:val="20"/>
          <w:szCs w:val="20"/>
          <w:highlight w:val="white"/>
        </w:rPr>
        <w:t>Dec. 2021 – Jun. 2024</w:t>
      </w:r>
    </w:p>
    <w:p w:rsidRPr="00BB3447" w:rsidR="00BB3447" w:rsidP="392C41D5" w:rsidRDefault="00BB3447" w14:paraId="7446FD23" w14:textId="6C9A4CF0">
      <w:pPr>
        <w:pStyle w:val="ListBullet"/>
        <w:widowControl w:val="0"/>
        <w:numPr>
          <w:ilvl w:val="0"/>
          <w:numId w:val="0"/>
        </w:numPr>
        <w:suppressLineNumbers w:val="0"/>
        <w:bidi w:val="0"/>
        <w:spacing w:before="0" w:beforeAutospacing="off" w:after="0" w:afterAutospacing="off" w:line="240" w:lineRule="auto"/>
        <w:ind w:left="0" w:right="0" w:hanging="0"/>
        <w:jc w:val="left"/>
        <w:rPr>
          <w:rFonts w:ascii="Garamond" w:hAnsi="Garamond" w:eastAsia="Garamond" w:cs="Garamond"/>
          <w:i w:val="1"/>
          <w:iCs w:val="1"/>
          <w:sz w:val="20"/>
          <w:szCs w:val="20"/>
          <w:highlight w:val="white"/>
        </w:rPr>
      </w:pPr>
      <w:r w:rsidRPr="392C41D5" w:rsidR="10AA58FB">
        <w:rPr>
          <w:rFonts w:ascii="Garamond" w:hAnsi="Garamond" w:eastAsia="Garamond" w:cs="Garamond"/>
          <w:i w:val="1"/>
          <w:iCs w:val="1"/>
          <w:sz w:val="22"/>
          <w:szCs w:val="22"/>
          <w:highlight w:val="white"/>
        </w:rPr>
        <w:t>Clinical Research Coordinator</w:t>
      </w:r>
      <w:r w:rsidRPr="392C41D5" w:rsidR="10AA58FB">
        <w:rPr>
          <w:rFonts w:ascii="Garamond" w:hAnsi="Garamond" w:eastAsia="Garamond" w:cs="Garamond"/>
          <w:i w:val="1"/>
          <w:iCs w:val="1"/>
          <w:sz w:val="20"/>
          <w:szCs w:val="20"/>
          <w:highlight w:val="white"/>
        </w:rPr>
        <w:t xml:space="preserve"> | 2023 – 2024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392C41D5" w:rsidR="55883F71">
        <w:rPr>
          <w:rFonts w:ascii="Garamond" w:hAnsi="Garamond" w:eastAsia="Garamond" w:cs="Garamond"/>
          <w:i w:val="1"/>
          <w:iCs w:val="1"/>
          <w:sz w:val="20"/>
          <w:szCs w:val="20"/>
          <w:highlight w:val="white"/>
        </w:rPr>
        <w:t xml:space="preserve">             </w:t>
      </w:r>
      <w:r w:rsidRPr="392C41D5" w:rsidR="10AA58FB">
        <w:rPr>
          <w:rFonts w:ascii="Garamond" w:hAnsi="Garamond" w:eastAsia="Garamond" w:cs="Garamond"/>
          <w:i w:val="1"/>
          <w:iCs w:val="1"/>
          <w:sz w:val="20"/>
          <w:szCs w:val="20"/>
          <w:highlight w:val="white"/>
        </w:rPr>
        <w:t>Salt Lake City, UT</w:t>
      </w:r>
    </w:p>
    <w:sdt>
      <w:sdtPr>
        <w:id w:val="983819164"/>
        <w:placeholder>
          <w:docPart w:val="5D2344998B7979488D093CC57C9B4AA0"/>
        </w:placeholder>
        <w15:appearance w15:val="hidden"/>
        <w:rPr>
          <w:rFonts w:ascii="Garamond" w:hAnsi="Garamond" w:eastAsia="Garamond" w:cs="Garamond"/>
          <w:sz w:val="20"/>
          <w:szCs w:val="20"/>
        </w:rPr>
      </w:sdtPr>
      <w:sdtContent>
        <w:p w:rsidRPr="000A55F4" w:rsidR="00BB3447" w:rsidP="392C41D5" w:rsidRDefault="3A2D517C" w14:paraId="4E20BEDC" w14:textId="7D7F4350">
          <w:pPr>
            <w:pStyle w:val="ListParagraph"/>
            <w:widowControl w:val="0"/>
            <w:numPr>
              <w:ilvl w:val="0"/>
              <w:numId w:val="7"/>
            </w:numPr>
            <w:pBdr>
              <w:top w:val="nil" w:color="FF000000" w:sz="0" w:space="0"/>
              <w:left w:val="nil" w:color="FF000000" w:sz="0" w:space="0"/>
              <w:bottom w:val="nil" w:color="FF000000" w:sz="0" w:space="0"/>
              <w:right w:val="nil" w:color="FF000000" w:sz="0" w:space="0"/>
              <w:between w:val="nil" w:color="FF000000" w:sz="0" w:space="0"/>
            </w:pBdr>
            <w:spacing w:after="0" w:afterAutospacing="off" w:line="240" w:lineRule="auto"/>
            <w:rPr>
              <w:rFonts w:ascii="Garamond" w:hAnsi="Garamond" w:eastAsia="Garamond" w:cs="Garamond"/>
              <w:sz w:val="20"/>
              <w:szCs w:val="20"/>
            </w:rPr>
          </w:pPr>
          <w:r w:rsidRPr="392C41D5" w:rsidR="3914AD1A">
            <w:rPr>
              <w:rFonts w:ascii="Garamond" w:hAnsi="Garamond" w:eastAsia="Garamond" w:cs="Garamond"/>
              <w:sz w:val="20"/>
              <w:szCs w:val="20"/>
            </w:rPr>
            <w:t>Directed o</w:t>
          </w:r>
          <w:r w:rsidRPr="392C41D5" w:rsidR="10AA58FB">
            <w:rPr>
              <w:rFonts w:ascii="Garamond" w:hAnsi="Garamond" w:eastAsia="Garamond" w:cs="Garamond"/>
              <w:sz w:val="20"/>
              <w:szCs w:val="20"/>
            </w:rPr>
            <w:t>peration</w:t>
          </w:r>
          <w:r w:rsidRPr="392C41D5" w:rsidR="2CD575FE">
            <w:rPr>
              <w:rFonts w:ascii="Garamond" w:hAnsi="Garamond" w:eastAsia="Garamond" w:cs="Garamond"/>
              <w:sz w:val="20"/>
              <w:szCs w:val="20"/>
            </w:rPr>
            <w:t xml:space="preserve">al </w:t>
          </w:r>
          <w:r w:rsidRPr="392C41D5" w:rsidR="08386A42">
            <w:rPr>
              <w:rFonts w:ascii="Garamond" w:hAnsi="Garamond" w:eastAsia="Garamond" w:cs="Garamond"/>
              <w:sz w:val="20"/>
              <w:szCs w:val="20"/>
            </w:rPr>
            <w:t>management</w:t>
          </w:r>
          <w:r w:rsidRPr="392C41D5" w:rsidR="2CD575FE">
            <w:rPr>
              <w:rFonts w:ascii="Garamond" w:hAnsi="Garamond" w:eastAsia="Garamond" w:cs="Garamond"/>
              <w:sz w:val="20"/>
              <w:szCs w:val="20"/>
            </w:rPr>
            <w:t xml:space="preserve"> and</w:t>
          </w:r>
          <w:r w:rsidRPr="392C41D5" w:rsidR="6EFFDEB4">
            <w:rPr>
              <w:rFonts w:ascii="Garamond" w:hAnsi="Garamond" w:eastAsia="Garamond" w:cs="Garamond"/>
              <w:sz w:val="20"/>
              <w:szCs w:val="20"/>
            </w:rPr>
            <w:t xml:space="preserve"> Consenting</w:t>
          </w:r>
          <w:r w:rsidRPr="392C41D5" w:rsidR="1DFC1669">
            <w:rPr>
              <w:rFonts w:ascii="Garamond" w:hAnsi="Garamond" w:eastAsia="Garamond" w:cs="Garamond"/>
              <w:sz w:val="20"/>
              <w:szCs w:val="20"/>
            </w:rPr>
            <w:t xml:space="preserve"> procedures</w:t>
          </w:r>
          <w:r w:rsidRPr="392C41D5" w:rsidR="6EFFDEB4">
            <w:rPr>
              <w:rFonts w:ascii="Garamond" w:hAnsi="Garamond" w:eastAsia="Garamond" w:cs="Garamond"/>
              <w:sz w:val="20"/>
              <w:szCs w:val="20"/>
            </w:rPr>
            <w:t>,</w:t>
          </w:r>
          <w:r w:rsidRPr="392C41D5" w:rsidR="10AA58FB">
            <w:rPr>
              <w:rFonts w:ascii="Garamond" w:hAnsi="Garamond" w:eastAsia="Garamond" w:cs="Garamond"/>
              <w:sz w:val="20"/>
              <w:szCs w:val="20"/>
            </w:rPr>
            <w:t xml:space="preserve"> for 5 studies </w:t>
          </w:r>
          <w:r w:rsidRPr="392C41D5" w:rsidR="2AE7720F">
            <w:rPr>
              <w:rFonts w:ascii="Garamond" w:hAnsi="Garamond" w:eastAsia="Garamond" w:cs="Garamond"/>
              <w:sz w:val="20"/>
              <w:szCs w:val="20"/>
            </w:rPr>
            <w:t xml:space="preserve">including phase I </w:t>
          </w:r>
          <w:r w:rsidRPr="392C41D5" w:rsidR="58D93958">
            <w:rPr>
              <w:rFonts w:ascii="Garamond" w:hAnsi="Garamond" w:eastAsia="Garamond" w:cs="Garamond"/>
              <w:sz w:val="20"/>
              <w:szCs w:val="20"/>
            </w:rPr>
            <w:t>-</w:t>
          </w:r>
          <w:r w:rsidRPr="392C41D5" w:rsidR="2AE7720F">
            <w:rPr>
              <w:rFonts w:ascii="Garamond" w:hAnsi="Garamond" w:eastAsia="Garamond" w:cs="Garamond"/>
              <w:sz w:val="20"/>
              <w:szCs w:val="20"/>
            </w:rPr>
            <w:t xml:space="preserve"> III</w:t>
          </w:r>
          <w:r w:rsidRPr="392C41D5" w:rsidR="360E74FB">
            <w:rPr>
              <w:rFonts w:ascii="Garamond" w:hAnsi="Garamond" w:eastAsia="Garamond" w:cs="Garamond"/>
              <w:sz w:val="20"/>
              <w:szCs w:val="20"/>
            </w:rPr>
            <w:t>.</w:t>
          </w:r>
        </w:p>
        <w:p w:rsidR="53124CDC" w:rsidP="392C41D5" w:rsidRDefault="53124CDC" w14:paraId="556713E9" w14:textId="79A1027F">
          <w:pPr>
            <w:pStyle w:val="ListParagraph"/>
            <w:widowControl w:val="0"/>
            <w:numPr>
              <w:ilvl w:val="0"/>
              <w:numId w:val="7"/>
            </w:numPr>
            <w:suppressLineNumbers w:val="0"/>
            <w:pBdr>
              <w:top w:val="nil" w:color="FF000000" w:sz="0" w:space="0"/>
              <w:left w:val="nil" w:color="FF000000" w:sz="0" w:space="0"/>
              <w:bottom w:val="nil" w:color="FF000000" w:sz="0" w:space="0"/>
              <w:right w:val="nil" w:color="FF000000" w:sz="0" w:space="0"/>
              <w:between w:val="nil" w:color="FF000000" w:sz="0" w:space="0"/>
            </w:pBdr>
            <w:bidi w:val="0"/>
            <w:spacing w:before="0" w:beforeAutospacing="off" w:after="0" w:afterAutospacing="off" w:line="240" w:lineRule="auto"/>
            <w:ind w:left="720" w:right="0" w:hanging="360"/>
            <w:jc w:val="left"/>
            <w:rPr>
              <w:rFonts w:ascii="Garamond" w:hAnsi="Garamond" w:eastAsia="Garamond" w:cs="Garamond"/>
              <w:sz w:val="20"/>
              <w:szCs w:val="20"/>
            </w:rPr>
          </w:pPr>
          <w:r w:rsidRPr="392C41D5" w:rsidR="53124CDC">
            <w:rPr>
              <w:rFonts w:ascii="Garamond" w:hAnsi="Garamond" w:eastAsia="Garamond" w:cs="Garamond"/>
              <w:sz w:val="20"/>
              <w:szCs w:val="20"/>
            </w:rPr>
            <w:t>F</w:t>
          </w:r>
          <w:r w:rsidRPr="392C41D5" w:rsidR="53124CDC">
            <w:rPr>
              <w:rFonts w:ascii="Garamond" w:hAnsi="Garamond" w:eastAsia="Garamond" w:cs="Garamond"/>
              <w:sz w:val="20"/>
              <w:szCs w:val="20"/>
            </w:rPr>
            <w:t xml:space="preserve">acilitated compliance with HIPAA, IRB, </w:t>
          </w:r>
          <w:r w:rsidRPr="392C41D5" w:rsidR="53124CDC">
            <w:rPr>
              <w:rFonts w:ascii="Garamond" w:hAnsi="Garamond" w:eastAsia="Garamond" w:cs="Garamond"/>
              <w:sz w:val="20"/>
              <w:szCs w:val="20"/>
            </w:rPr>
            <w:t>FDA</w:t>
          </w:r>
          <w:r w:rsidRPr="392C41D5" w:rsidR="53124CDC">
            <w:rPr>
              <w:rFonts w:ascii="Garamond" w:hAnsi="Garamond" w:eastAsia="Garamond" w:cs="Garamond"/>
              <w:sz w:val="20"/>
              <w:szCs w:val="20"/>
            </w:rPr>
            <w:t xml:space="preserve"> and institutional requirements; communication with phy</w:t>
          </w:r>
          <w:r w:rsidRPr="392C41D5" w:rsidR="6297AB7A">
            <w:rPr>
              <w:rFonts w:ascii="Garamond" w:hAnsi="Garamond" w:eastAsia="Garamond" w:cs="Garamond"/>
              <w:sz w:val="20"/>
              <w:szCs w:val="20"/>
            </w:rPr>
            <w:t xml:space="preserve">sicians, providers, nurses, research sponsors, and other regulatory bodies while </w:t>
          </w:r>
          <w:r w:rsidRPr="392C41D5" w:rsidR="6297AB7A">
            <w:rPr>
              <w:rFonts w:ascii="Garamond" w:hAnsi="Garamond" w:eastAsia="Garamond" w:cs="Garamond"/>
              <w:sz w:val="20"/>
              <w:szCs w:val="20"/>
            </w:rPr>
            <w:t>maintaining</w:t>
          </w:r>
          <w:r w:rsidRPr="392C41D5" w:rsidR="6297AB7A">
            <w:rPr>
              <w:rFonts w:ascii="Garamond" w:hAnsi="Garamond" w:eastAsia="Garamond" w:cs="Garamond"/>
              <w:sz w:val="20"/>
              <w:szCs w:val="20"/>
            </w:rPr>
            <w:t xml:space="preserve"> audit readiness and </w:t>
          </w:r>
          <w:r w:rsidRPr="392C41D5" w:rsidR="6297AB7A">
            <w:rPr>
              <w:rFonts w:ascii="Garamond" w:hAnsi="Garamond" w:eastAsia="Garamond" w:cs="Garamond"/>
              <w:sz w:val="20"/>
              <w:szCs w:val="20"/>
            </w:rPr>
            <w:t>integrity</w:t>
          </w:r>
          <w:r w:rsidRPr="392C41D5" w:rsidR="6297AB7A">
            <w:rPr>
              <w:rFonts w:ascii="Garamond" w:hAnsi="Garamond" w:eastAsia="Garamond" w:cs="Garamond"/>
              <w:sz w:val="20"/>
              <w:szCs w:val="20"/>
            </w:rPr>
            <w:t>.</w:t>
          </w:r>
        </w:p>
      </w:sdtContent>
      <w:sdtEndPr>
        <w:rPr>
          <w:rFonts w:ascii="Garamond" w:hAnsi="Garamond" w:eastAsia="Garamond" w:cs="Garamond"/>
          <w:sz w:val="20"/>
          <w:szCs w:val="20"/>
        </w:rPr>
      </w:sdtEndPr>
    </w:sdt>
    <w:p w:rsidR="00872D96" w:rsidP="2CB419D3" w:rsidRDefault="00BB3447" w14:paraId="0000001D" w14:textId="5CE9D9F6">
      <w:pPr>
        <w:pStyle w:val="Normal"/>
        <w:widowControl w:val="0"/>
        <w:spacing w:line="240" w:lineRule="auto"/>
        <w:ind w:left="0"/>
        <w:contextualSpacing w:val="1"/>
        <w:rPr>
          <w:rFonts w:ascii="Garamond" w:hAnsi="Garamond" w:eastAsia="Garamond" w:cs="Garamond"/>
          <w:i w:val="1"/>
          <w:iCs w:val="1"/>
          <w:sz w:val="20"/>
          <w:szCs w:val="20"/>
          <w:highlight w:val="white"/>
        </w:rPr>
      </w:pPr>
      <w:r w:rsidRPr="2CB419D3" w:rsidR="10AA58FB">
        <w:rPr>
          <w:rFonts w:ascii="Garamond" w:hAnsi="Garamond" w:eastAsia="Garamond" w:cs="Garamond"/>
          <w:i w:val="1"/>
          <w:iCs w:val="1"/>
          <w:sz w:val="22"/>
          <w:szCs w:val="22"/>
          <w:highlight w:val="white"/>
        </w:rPr>
        <w:t>Medical Assistant/Advanced EMT</w:t>
      </w:r>
      <w:r w:rsidRPr="2CB419D3" w:rsidR="10AA58FB">
        <w:rPr>
          <w:rFonts w:ascii="Garamond" w:hAnsi="Garamond" w:eastAsia="Garamond" w:cs="Garamond"/>
          <w:i w:val="1"/>
          <w:iCs w:val="1"/>
          <w:sz w:val="20"/>
          <w:szCs w:val="20"/>
          <w:highlight w:val="white"/>
        </w:rPr>
        <w:t xml:space="preserve"> | 2021 – 2023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2CB419D3" w:rsidR="6E6A39E7">
        <w:rPr>
          <w:rFonts w:ascii="Garamond" w:hAnsi="Garamond" w:eastAsia="Garamond" w:cs="Garamond"/>
          <w:i w:val="1"/>
          <w:iCs w:val="1"/>
          <w:sz w:val="20"/>
          <w:szCs w:val="20"/>
          <w:highlight w:val="white"/>
        </w:rPr>
        <w:t>Salt Lake City, UT</w:t>
      </w:r>
    </w:p>
    <w:p w:rsidR="7FD76FCB" w:rsidP="392C41D5" w:rsidRDefault="7FD76FCB" w14:paraId="68570AB0" w14:textId="4E706A28">
      <w:pPr>
        <w:pStyle w:val="ListParagraph"/>
        <w:widowControl w:val="0"/>
        <w:numPr>
          <w:ilvl w:val="0"/>
          <w:numId w:val="8"/>
        </w:numPr>
        <w:spacing w:line="240" w:lineRule="auto"/>
        <w:rPr>
          <w:rFonts w:ascii="Garamond" w:hAnsi="Garamond" w:cs="Arial"/>
          <w:sz w:val="20"/>
          <w:szCs w:val="20"/>
        </w:rPr>
      </w:pPr>
      <w:r w:rsidRPr="392C41D5" w:rsidR="235BE096">
        <w:rPr>
          <w:rFonts w:ascii="Garamond" w:hAnsi="Garamond" w:cs="Arial"/>
          <w:sz w:val="20"/>
          <w:szCs w:val="20"/>
        </w:rPr>
        <w:t>Managed</w:t>
      </w:r>
      <w:r w:rsidRPr="392C41D5" w:rsidR="2F3549FD">
        <w:rPr>
          <w:rFonts w:ascii="Garamond" w:hAnsi="Garamond" w:cs="Arial"/>
          <w:sz w:val="20"/>
          <w:szCs w:val="20"/>
        </w:rPr>
        <w:t xml:space="preserve"> </w:t>
      </w:r>
      <w:r w:rsidRPr="392C41D5" w:rsidR="35C9ED7B">
        <w:rPr>
          <w:rFonts w:ascii="Garamond" w:hAnsi="Garamond" w:cs="Arial"/>
          <w:sz w:val="20"/>
          <w:szCs w:val="20"/>
        </w:rPr>
        <w:t xml:space="preserve">high acuity </w:t>
      </w:r>
      <w:r w:rsidRPr="392C41D5" w:rsidR="2F3549FD">
        <w:rPr>
          <w:rFonts w:ascii="Garamond" w:hAnsi="Garamond" w:cs="Arial"/>
          <w:sz w:val="20"/>
          <w:szCs w:val="20"/>
        </w:rPr>
        <w:t xml:space="preserve">oncology </w:t>
      </w:r>
      <w:r w:rsidRPr="392C41D5" w:rsidR="299B2E2D">
        <w:rPr>
          <w:rFonts w:ascii="Garamond" w:hAnsi="Garamond" w:cs="Arial"/>
          <w:sz w:val="20"/>
          <w:szCs w:val="20"/>
        </w:rPr>
        <w:t>clinics flow</w:t>
      </w:r>
      <w:r w:rsidRPr="392C41D5" w:rsidR="160109C6">
        <w:rPr>
          <w:rFonts w:ascii="Garamond" w:hAnsi="Garamond" w:cs="Arial"/>
          <w:sz w:val="20"/>
          <w:szCs w:val="20"/>
        </w:rPr>
        <w:t xml:space="preserve"> </w:t>
      </w:r>
      <w:r w:rsidRPr="392C41D5" w:rsidR="3922C0E0">
        <w:rPr>
          <w:rFonts w:ascii="Garamond" w:hAnsi="Garamond" w:cs="Arial"/>
          <w:sz w:val="20"/>
          <w:szCs w:val="20"/>
        </w:rPr>
        <w:t>up to</w:t>
      </w:r>
      <w:r w:rsidRPr="392C41D5" w:rsidR="160109C6">
        <w:rPr>
          <w:rFonts w:ascii="Garamond" w:hAnsi="Garamond" w:cs="Arial"/>
          <w:sz w:val="20"/>
          <w:szCs w:val="20"/>
        </w:rPr>
        <w:t xml:space="preserve"> </w:t>
      </w:r>
      <w:r w:rsidRPr="392C41D5" w:rsidR="08829824">
        <w:rPr>
          <w:rFonts w:ascii="Garamond" w:hAnsi="Garamond" w:cs="Arial"/>
          <w:sz w:val="20"/>
          <w:szCs w:val="20"/>
        </w:rPr>
        <w:t xml:space="preserve">45 </w:t>
      </w:r>
      <w:r w:rsidRPr="392C41D5" w:rsidR="160109C6">
        <w:rPr>
          <w:rFonts w:ascii="Garamond" w:hAnsi="Garamond" w:cs="Arial"/>
          <w:sz w:val="20"/>
          <w:szCs w:val="20"/>
        </w:rPr>
        <w:t>patients/</w:t>
      </w:r>
      <w:r w:rsidRPr="392C41D5" w:rsidR="160109C6">
        <w:rPr>
          <w:rFonts w:ascii="Garamond" w:hAnsi="Garamond" w:cs="Arial"/>
          <w:sz w:val="20"/>
          <w:szCs w:val="20"/>
        </w:rPr>
        <w:t>day</w:t>
      </w:r>
      <w:r w:rsidRPr="392C41D5" w:rsidR="715C4A96">
        <w:rPr>
          <w:rFonts w:ascii="Garamond" w:hAnsi="Garamond" w:cs="Arial"/>
          <w:sz w:val="20"/>
          <w:szCs w:val="20"/>
        </w:rPr>
        <w:t xml:space="preserve"> with excellent EHR documentation and assessment.</w:t>
      </w:r>
    </w:p>
    <w:p w:rsidR="5948A715" w:rsidP="392C41D5" w:rsidRDefault="5948A715" w14:paraId="1545C085" w14:textId="512FF4D5">
      <w:pPr>
        <w:pStyle w:val="ListParagraph"/>
        <w:widowControl w:val="0"/>
        <w:numPr>
          <w:ilvl w:val="0"/>
          <w:numId w:val="8"/>
        </w:numPr>
        <w:suppressLineNumbers w:val="0"/>
        <w:bidi w:val="0"/>
        <w:spacing w:before="0" w:beforeAutospacing="off" w:after="0" w:afterAutospacing="off" w:line="240" w:lineRule="auto"/>
        <w:ind w:left="720" w:right="0" w:hanging="360"/>
        <w:jc w:val="left"/>
        <w:rPr>
          <w:rFonts w:ascii="Garamond" w:hAnsi="Garamond" w:cs="Arial"/>
          <w:sz w:val="20"/>
          <w:szCs w:val="20"/>
        </w:rPr>
      </w:pPr>
      <w:r w:rsidRPr="392C41D5" w:rsidR="5948A715">
        <w:rPr>
          <w:rFonts w:ascii="Garamond" w:hAnsi="Garamond" w:cs="Arial"/>
          <w:sz w:val="20"/>
          <w:szCs w:val="20"/>
        </w:rPr>
        <w:t xml:space="preserve">Precepted 3 other medical assistants and assisted in teaching </w:t>
      </w:r>
      <w:r w:rsidRPr="392C41D5" w:rsidR="2DD2CB35">
        <w:rPr>
          <w:rFonts w:ascii="Garamond" w:hAnsi="Garamond" w:cs="Arial"/>
          <w:sz w:val="20"/>
          <w:szCs w:val="20"/>
        </w:rPr>
        <w:t>departmental training for new employees.</w:t>
      </w:r>
    </w:p>
    <w:p w:rsidR="392C41D5" w:rsidP="392C41D5" w:rsidRDefault="392C41D5" w14:paraId="51819E5C" w14:textId="52476307">
      <w:pPr>
        <w:pStyle w:val="ListParagraph"/>
        <w:widowControl w:val="0"/>
        <w:suppressLineNumbers w:val="0"/>
        <w:bidi w:val="0"/>
        <w:spacing w:before="0" w:beforeAutospacing="off" w:after="0" w:afterAutospacing="off" w:line="240" w:lineRule="auto"/>
        <w:ind w:left="720" w:right="0" w:hanging="360"/>
        <w:jc w:val="left"/>
        <w:rPr>
          <w:rFonts w:ascii="Garamond" w:hAnsi="Garamond" w:cs="Arial"/>
          <w:sz w:val="20"/>
          <w:szCs w:val="20"/>
        </w:rPr>
      </w:pPr>
    </w:p>
    <w:p w:rsidR="00872D96" w:rsidP="392C41D5" w:rsidRDefault="00BB3447" w14:paraId="00000020" w14:textId="128DAA6A">
      <w:pPr>
        <w:widowControl w:val="0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line="240" w:lineRule="auto"/>
        <w:contextualSpacing w:val="1"/>
        <w:rPr>
          <w:rFonts w:ascii="Garamond" w:hAnsi="Garamond" w:eastAsia="Garamond" w:cs="Garamond"/>
          <w:b w:val="1"/>
          <w:bCs w:val="1"/>
          <w:color w:val="000000"/>
          <w:sz w:val="20"/>
          <w:szCs w:val="20"/>
        </w:rPr>
      </w:pPr>
      <w:r w:rsidRPr="392C41D5" w:rsidR="10AA58FB">
        <w:rPr>
          <w:rFonts w:ascii="Garamond" w:hAnsi="Garamond" w:eastAsia="Garamond" w:cs="Garamond"/>
          <w:b w:val="1"/>
          <w:bCs w:val="1"/>
          <w:color w:val="000000" w:themeColor="text1" w:themeTint="FF" w:themeShade="FF"/>
          <w:sz w:val="20"/>
          <w:szCs w:val="20"/>
        </w:rPr>
        <w:t>Timpanogos Cave National Monument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392C41D5" w:rsidR="7AD3C3E5">
        <w:rPr>
          <w:rFonts w:ascii="Garamond" w:hAnsi="Garamond" w:eastAsia="Garamond" w:cs="Garamond"/>
          <w:b w:val="1"/>
          <w:bCs w:val="1"/>
          <w:color w:val="000000" w:themeColor="text1" w:themeTint="FF" w:themeShade="FF"/>
          <w:sz w:val="20"/>
          <w:szCs w:val="20"/>
        </w:rPr>
        <w:t xml:space="preserve">     </w:t>
      </w:r>
      <w:r w:rsidRPr="392C41D5" w:rsidR="10AA58FB">
        <w:rPr>
          <w:rFonts w:ascii="Garamond" w:hAnsi="Garamond" w:eastAsia="Garamond" w:cs="Garamond"/>
          <w:b w:val="1"/>
          <w:bCs w:val="1"/>
          <w:color w:val="000000" w:themeColor="text1" w:themeTint="FF" w:themeShade="FF"/>
          <w:sz w:val="20"/>
          <w:szCs w:val="20"/>
        </w:rPr>
        <w:t>Jun. 2017 – Oct. 2021</w:t>
      </w:r>
    </w:p>
    <w:p w:rsidRPr="00BC03B9" w:rsidR="00BC03B9" w:rsidP="392C41D5" w:rsidRDefault="00BC03B9" w14:paraId="527C2F6D" w14:textId="703E9848">
      <w:pPr>
        <w:widowControl w:val="0"/>
        <w:spacing w:line="240" w:lineRule="auto"/>
        <w:contextualSpacing w:val="1"/>
        <w:rPr>
          <w:rFonts w:ascii="Times New Roman" w:hAnsi="Times New Roman" w:eastAsia="Times New Roman" w:cs="Times New Roman"/>
          <w:sz w:val="20"/>
          <w:szCs w:val="20"/>
          <w:highlight w:val="white"/>
        </w:rPr>
      </w:pPr>
      <w:r w:rsidRPr="392C41D5" w:rsidR="0F50CC1A">
        <w:rPr>
          <w:rFonts w:ascii="Garamond" w:hAnsi="Garamond" w:eastAsia="Garamond" w:cs="Garamond"/>
          <w:i w:val="1"/>
          <w:iCs w:val="1"/>
          <w:sz w:val="22"/>
          <w:szCs w:val="22"/>
          <w:highlight w:val="white"/>
        </w:rPr>
        <w:t>National Park Ranger and Emergency Responder</w:t>
      </w:r>
      <w:r w:rsidRPr="392C41D5" w:rsidR="0F50CC1A">
        <w:rPr>
          <w:rFonts w:ascii="Garamond" w:hAnsi="Garamond" w:eastAsia="Garamond" w:cs="Garamond"/>
          <w:i w:val="1"/>
          <w:iCs w:val="1"/>
          <w:sz w:val="20"/>
          <w:szCs w:val="20"/>
          <w:highlight w:val="white"/>
        </w:rPr>
        <w:t xml:space="preserve"> | 2018 – 2021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392C41D5" w:rsidR="4C65308A">
        <w:rPr>
          <w:rFonts w:ascii="Garamond" w:hAnsi="Garamond" w:eastAsia="Garamond" w:cs="Garamond"/>
          <w:i w:val="1"/>
          <w:iCs w:val="1"/>
          <w:sz w:val="20"/>
          <w:szCs w:val="20"/>
          <w:highlight w:val="white"/>
        </w:rPr>
        <w:t xml:space="preserve">            </w:t>
      </w:r>
      <w:r w:rsidRPr="392C41D5" w:rsidR="787B9DE4">
        <w:rPr>
          <w:rFonts w:ascii="Garamond" w:hAnsi="Garamond" w:eastAsia="Garamond" w:cs="Garamond"/>
          <w:i w:val="1"/>
          <w:iCs w:val="1"/>
          <w:sz w:val="20"/>
          <w:szCs w:val="20"/>
          <w:highlight w:val="white"/>
        </w:rPr>
        <w:t>American Fork</w:t>
      </w:r>
      <w:r w:rsidRPr="392C41D5" w:rsidR="0F50CC1A">
        <w:rPr>
          <w:rFonts w:ascii="Garamond" w:hAnsi="Garamond" w:eastAsia="Garamond" w:cs="Garamond"/>
          <w:i w:val="1"/>
          <w:iCs w:val="1"/>
          <w:sz w:val="20"/>
          <w:szCs w:val="20"/>
          <w:highlight w:val="white"/>
        </w:rPr>
        <w:t>, UT</w:t>
      </w:r>
    </w:p>
    <w:p w:rsidR="2AF66F00" w:rsidP="392C41D5" w:rsidRDefault="2AF66F00" w14:paraId="47EC40AC" w14:textId="615F1EC6">
      <w:pPr>
        <w:pStyle w:val="ListParagraph"/>
        <w:widowControl w:val="0"/>
        <w:numPr>
          <w:ilvl w:val="0"/>
          <w:numId w:val="8"/>
        </w:numPr>
        <w:spacing w:line="240" w:lineRule="auto"/>
        <w:rPr>
          <w:rFonts w:ascii="Garamond" w:hAnsi="Garamond" w:cs="Arial"/>
          <w:sz w:val="20"/>
          <w:szCs w:val="20"/>
        </w:rPr>
      </w:pPr>
      <w:r w:rsidRPr="392C41D5" w:rsidR="3645BDFD">
        <w:rPr>
          <w:rFonts w:ascii="Garamond" w:hAnsi="Garamond" w:cs="Arial"/>
          <w:sz w:val="20"/>
          <w:szCs w:val="20"/>
        </w:rPr>
        <w:t>Supported monument wide emergency response and safety operations</w:t>
      </w:r>
      <w:r w:rsidRPr="392C41D5" w:rsidR="560FCEFA">
        <w:rPr>
          <w:rFonts w:ascii="Garamond" w:hAnsi="Garamond" w:cs="Arial"/>
          <w:sz w:val="20"/>
          <w:szCs w:val="20"/>
        </w:rPr>
        <w:t xml:space="preserve">, </w:t>
      </w:r>
      <w:r w:rsidRPr="392C41D5" w:rsidR="2918F1E7">
        <w:rPr>
          <w:rFonts w:ascii="Garamond" w:hAnsi="Garamond" w:cs="Arial"/>
          <w:sz w:val="20"/>
          <w:szCs w:val="20"/>
        </w:rPr>
        <w:t>providing</w:t>
      </w:r>
      <w:r w:rsidRPr="392C41D5" w:rsidR="560FCEFA">
        <w:rPr>
          <w:rFonts w:ascii="Garamond" w:hAnsi="Garamond" w:cs="Arial"/>
          <w:sz w:val="20"/>
          <w:szCs w:val="20"/>
        </w:rPr>
        <w:t xml:space="preserve"> improvement</w:t>
      </w:r>
      <w:r w:rsidRPr="392C41D5" w:rsidR="3B47EC19">
        <w:rPr>
          <w:rFonts w:ascii="Garamond" w:hAnsi="Garamond" w:cs="Arial"/>
          <w:sz w:val="20"/>
          <w:szCs w:val="20"/>
        </w:rPr>
        <w:t xml:space="preserve"> </w:t>
      </w:r>
      <w:r w:rsidRPr="392C41D5" w:rsidR="590E4048">
        <w:rPr>
          <w:rFonts w:ascii="Garamond" w:hAnsi="Garamond" w:cs="Arial"/>
          <w:sz w:val="20"/>
          <w:szCs w:val="20"/>
        </w:rPr>
        <w:t>recommendations</w:t>
      </w:r>
      <w:r w:rsidRPr="392C41D5" w:rsidR="560FCEFA">
        <w:rPr>
          <w:rFonts w:ascii="Garamond" w:hAnsi="Garamond" w:cs="Arial"/>
          <w:sz w:val="20"/>
          <w:szCs w:val="20"/>
        </w:rPr>
        <w:t xml:space="preserve"> and risk mitigation pr</w:t>
      </w:r>
      <w:r w:rsidRPr="392C41D5" w:rsidR="43A6B150">
        <w:rPr>
          <w:rFonts w:ascii="Garamond" w:hAnsi="Garamond" w:cs="Arial"/>
          <w:sz w:val="20"/>
          <w:szCs w:val="20"/>
        </w:rPr>
        <w:t>oposals</w:t>
      </w:r>
      <w:r w:rsidRPr="392C41D5" w:rsidR="40605BB2">
        <w:rPr>
          <w:rFonts w:ascii="Garamond" w:hAnsi="Garamond" w:cs="Arial"/>
          <w:sz w:val="20"/>
          <w:szCs w:val="20"/>
        </w:rPr>
        <w:t>.</w:t>
      </w:r>
      <w:r w:rsidRPr="392C41D5" w:rsidR="3E986B6E">
        <w:rPr>
          <w:rFonts w:ascii="Garamond" w:hAnsi="Garamond" w:cs="Arial"/>
          <w:sz w:val="20"/>
          <w:szCs w:val="20"/>
        </w:rPr>
        <w:t xml:space="preserve"> </w:t>
      </w:r>
      <w:r w:rsidRPr="392C41D5" w:rsidR="348F7AD1">
        <w:rPr>
          <w:rFonts w:ascii="Garamond" w:hAnsi="Garamond" w:cs="Arial"/>
          <w:sz w:val="20"/>
          <w:szCs w:val="20"/>
        </w:rPr>
        <w:t>Contributed to</w:t>
      </w:r>
      <w:r w:rsidRPr="392C41D5" w:rsidR="3E986B6E">
        <w:rPr>
          <w:rFonts w:ascii="Garamond" w:hAnsi="Garamond" w:cs="Arial"/>
          <w:sz w:val="20"/>
          <w:szCs w:val="20"/>
        </w:rPr>
        <w:t xml:space="preserve"> formal/informal staff training as needed.</w:t>
      </w:r>
    </w:p>
    <w:p w:rsidR="00872D96" w:rsidP="392C41D5" w:rsidRDefault="00BC03B9" w14:paraId="17D9BE7B" w14:textId="74FEC5AC">
      <w:pPr>
        <w:pStyle w:val="Normal"/>
        <w:widowControl w:val="0"/>
        <w:spacing w:line="240" w:lineRule="auto"/>
        <w:contextualSpacing w:val="1"/>
        <w:rPr>
          <w:rFonts w:ascii="Times New Roman" w:hAnsi="Times New Roman" w:eastAsia="Times New Roman" w:cs="Times New Roman"/>
          <w:sz w:val="20"/>
          <w:szCs w:val="20"/>
          <w:highlight w:val="white"/>
        </w:rPr>
      </w:pPr>
      <w:r w:rsidRPr="392C41D5" w:rsidR="0F50CC1A">
        <w:rPr>
          <w:rFonts w:ascii="Garamond" w:hAnsi="Garamond" w:eastAsia="Garamond" w:cs="Garamond"/>
          <w:i w:val="1"/>
          <w:iCs w:val="1"/>
          <w:sz w:val="22"/>
          <w:szCs w:val="22"/>
          <w:highlight w:val="white"/>
        </w:rPr>
        <w:t>National Park Service</w:t>
      </w:r>
      <w:r w:rsidRPr="392C41D5" w:rsidR="752B1E31">
        <w:rPr>
          <w:rFonts w:ascii="Garamond" w:hAnsi="Garamond" w:eastAsia="Garamond" w:cs="Garamond"/>
          <w:i w:val="1"/>
          <w:iCs w:val="1"/>
          <w:sz w:val="22"/>
          <w:szCs w:val="22"/>
          <w:highlight w:val="white"/>
        </w:rPr>
        <w:t>- Park</w:t>
      </w:r>
      <w:r w:rsidRPr="392C41D5" w:rsidR="0F50CC1A">
        <w:rPr>
          <w:rFonts w:ascii="Garamond" w:hAnsi="Garamond" w:eastAsia="Garamond" w:cs="Garamond"/>
          <w:i w:val="1"/>
          <w:iCs w:val="1"/>
          <w:sz w:val="22"/>
          <w:szCs w:val="22"/>
          <w:highlight w:val="white"/>
        </w:rPr>
        <w:t xml:space="preserve"> Guide </w:t>
      </w:r>
      <w:r w:rsidRPr="392C41D5" w:rsidR="0F50CC1A">
        <w:rPr>
          <w:rFonts w:ascii="Garamond" w:hAnsi="Garamond" w:eastAsia="Garamond" w:cs="Garamond"/>
          <w:i w:val="1"/>
          <w:iCs w:val="1"/>
          <w:sz w:val="20"/>
          <w:szCs w:val="20"/>
          <w:highlight w:val="white"/>
        </w:rPr>
        <w:t>| 2017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392C41D5" w:rsidR="201CA959">
        <w:rPr>
          <w:rFonts w:ascii="Garamond" w:hAnsi="Garamond" w:eastAsia="Garamond" w:cs="Garamond"/>
          <w:i w:val="1"/>
          <w:iCs w:val="1"/>
          <w:sz w:val="20"/>
          <w:szCs w:val="20"/>
          <w:highlight w:val="white"/>
        </w:rPr>
        <w:t xml:space="preserve">            American Fork, UT</w:t>
      </w:r>
    </w:p>
    <w:p w:rsidR="3E1CABF1" w:rsidP="392C41D5" w:rsidRDefault="3E1CABF1" w14:paraId="7D783E42" w14:textId="1BF0B0C2">
      <w:pPr>
        <w:pStyle w:val="ListParagraph"/>
        <w:widowControl w:val="0"/>
        <w:numPr>
          <w:ilvl w:val="0"/>
          <w:numId w:val="8"/>
        </w:numPr>
        <w:suppressLineNumbers w:val="0"/>
        <w:bidi w:val="0"/>
        <w:spacing w:before="0" w:beforeAutospacing="off" w:after="0" w:afterAutospacing="off" w:line="240" w:lineRule="auto"/>
        <w:ind w:left="720" w:right="0" w:hanging="360"/>
        <w:jc w:val="left"/>
        <w:rPr>
          <w:rFonts w:ascii="Garamond" w:hAnsi="Garamond" w:cs="Arial"/>
          <w:sz w:val="20"/>
          <w:szCs w:val="20"/>
        </w:rPr>
      </w:pPr>
      <w:r w:rsidRPr="392C41D5" w:rsidR="3E1CABF1">
        <w:rPr>
          <w:rFonts w:ascii="Garamond" w:hAnsi="Garamond" w:cs="Arial"/>
          <w:sz w:val="20"/>
          <w:szCs w:val="20"/>
        </w:rPr>
        <w:t>D</w:t>
      </w:r>
      <w:r w:rsidRPr="392C41D5" w:rsidR="3E1CABF1">
        <w:rPr>
          <w:rFonts w:ascii="Garamond" w:hAnsi="Garamond" w:cs="Arial"/>
          <w:sz w:val="20"/>
          <w:szCs w:val="20"/>
        </w:rPr>
        <w:t xml:space="preserve">elivered public education programs and </w:t>
      </w:r>
      <w:r w:rsidRPr="392C41D5" w:rsidR="3E1CABF1">
        <w:rPr>
          <w:rFonts w:ascii="Garamond" w:hAnsi="Garamond" w:cs="Arial"/>
          <w:sz w:val="20"/>
          <w:szCs w:val="20"/>
        </w:rPr>
        <w:t>participated</w:t>
      </w:r>
      <w:r w:rsidRPr="392C41D5" w:rsidR="3E1CABF1">
        <w:rPr>
          <w:rFonts w:ascii="Garamond" w:hAnsi="Garamond" w:cs="Arial"/>
          <w:sz w:val="20"/>
          <w:szCs w:val="20"/>
        </w:rPr>
        <w:t xml:space="preserve"> in incident response </w:t>
      </w:r>
      <w:r w:rsidRPr="392C41D5" w:rsidR="6A1FC4F4">
        <w:rPr>
          <w:rFonts w:ascii="Garamond" w:hAnsi="Garamond" w:cs="Arial"/>
          <w:sz w:val="20"/>
          <w:szCs w:val="20"/>
        </w:rPr>
        <w:t>programs</w:t>
      </w:r>
      <w:r w:rsidRPr="392C41D5" w:rsidR="3E1CABF1">
        <w:rPr>
          <w:rFonts w:ascii="Garamond" w:hAnsi="Garamond" w:cs="Arial"/>
          <w:sz w:val="20"/>
          <w:szCs w:val="20"/>
        </w:rPr>
        <w:t>.</w:t>
      </w:r>
    </w:p>
    <w:p w:rsidR="3F2DF707" w:rsidP="392C41D5" w:rsidRDefault="3F2DF707" w14:paraId="5F99ECCA" w14:textId="4E964B17">
      <w:pPr>
        <w:pStyle w:val="ListParagraph"/>
        <w:widowControl w:val="0"/>
        <w:spacing w:line="240" w:lineRule="auto"/>
        <w:ind w:hanging="360"/>
        <w:rPr>
          <w:rFonts w:ascii="Garamond" w:hAnsi="Garamond" w:cs="Arial"/>
          <w:sz w:val="20"/>
          <w:szCs w:val="20"/>
        </w:rPr>
      </w:pPr>
    </w:p>
    <w:p w:rsidR="00872D96" w:rsidP="392C41D5" w:rsidRDefault="0042016C" w14:paraId="0000002B" w14:textId="55C1ADBF">
      <w:pPr>
        <w:widowControl w:val="0"/>
        <w:pBdr>
          <w:top w:val="nil" w:color="FF000000" w:sz="0" w:space="0"/>
          <w:left w:val="nil" w:color="FF000000" w:sz="0" w:space="0"/>
          <w:bottom w:val="single" w:color="000000" w:sz="6" w:space="1"/>
          <w:right w:val="nil" w:color="FF000000" w:sz="0" w:space="0"/>
          <w:between w:val="nil" w:color="FF000000" w:sz="0" w:space="0"/>
        </w:pBdr>
        <w:spacing w:line="240" w:lineRule="auto"/>
        <w:contextualSpacing w:val="1"/>
        <w:rPr>
          <w:rFonts w:ascii="Garamond" w:hAnsi="Garamond" w:eastAsia="Garamond" w:cs="Garamond"/>
          <w:color w:val="FF0000"/>
          <w:sz w:val="22"/>
          <w:szCs w:val="22"/>
        </w:rPr>
      </w:pPr>
      <w:r w:rsidRPr="392C41D5" w:rsidR="1FAA49E3">
        <w:rPr>
          <w:rFonts w:ascii="Garamond" w:hAnsi="Garamond" w:eastAsia="Garamond" w:cs="Garamond"/>
          <w:b w:val="1"/>
          <w:bCs w:val="1"/>
          <w:sz w:val="22"/>
          <w:szCs w:val="22"/>
        </w:rPr>
        <w:t xml:space="preserve">CERTIFICATIONS, </w:t>
      </w:r>
      <w:r w:rsidRPr="392C41D5" w:rsidR="1FAA49E3">
        <w:rPr>
          <w:rFonts w:ascii="Garamond" w:hAnsi="Garamond" w:eastAsia="Garamond" w:cs="Garamond"/>
          <w:b w:val="1"/>
          <w:bCs w:val="1"/>
          <w:color w:val="000000" w:themeColor="text1" w:themeTint="FF" w:themeShade="FF"/>
          <w:sz w:val="22"/>
          <w:szCs w:val="22"/>
        </w:rPr>
        <w:t>SKILLS &amp; INTERESTS</w:t>
      </w:r>
    </w:p>
    <w:p w:rsidR="00872D96" w:rsidP="2CB419D3" w:rsidRDefault="0042016C" w14:paraId="0000002D" w14:textId="57E4C536">
      <w:pPr>
        <w:pStyle w:val="Normal"/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after="3" w:line="240" w:lineRule="auto"/>
        <w:contextualSpacing w:val="1"/>
        <w:rPr>
          <w:rFonts w:ascii="Garamond" w:hAnsi="Garamond" w:eastAsia="Garamond" w:cs="Garamond"/>
          <w:color w:val="000000"/>
          <w:sz w:val="20"/>
          <w:szCs w:val="20"/>
        </w:rPr>
      </w:pPr>
      <w:r w:rsidRPr="2CB419D3" w:rsidR="1FAA49E3">
        <w:rPr>
          <w:rFonts w:ascii="Garamond" w:hAnsi="Garamond" w:eastAsia="Garamond" w:cs="Garamond"/>
          <w:b w:val="1"/>
          <w:bCs w:val="1"/>
          <w:sz w:val="22"/>
          <w:szCs w:val="22"/>
        </w:rPr>
        <w:t xml:space="preserve">Certifications: </w:t>
      </w:r>
      <w:r w:rsidRPr="2CB419D3" w:rsidR="5E6D3421">
        <w:rPr>
          <w:rFonts w:ascii="Garamond" w:hAnsi="Garamond" w:eastAsia="Garamond" w:cs="Garamond"/>
          <w:b w:val="1"/>
          <w:bCs w:val="1"/>
          <w:sz w:val="20"/>
          <w:szCs w:val="20"/>
        </w:rPr>
        <w:t xml:space="preserve"> </w:t>
      </w:r>
      <w:r w:rsidRPr="2CB419D3" w:rsidR="34AABCC9">
        <w:rPr>
          <w:rFonts w:ascii="Garamond" w:hAnsi="Garamond" w:eastAsia="Garamond" w:cs="Garamond"/>
          <w:sz w:val="20"/>
          <w:szCs w:val="20"/>
        </w:rPr>
        <w:t xml:space="preserve">Six Sigma Black Belt, </w:t>
      </w:r>
      <w:r w:rsidRPr="2CB419D3" w:rsidR="48AFA342">
        <w:rPr>
          <w:rFonts w:ascii="Garamond" w:hAnsi="Garamond" w:eastAsia="Garamond" w:cs="Garamond"/>
          <w:sz w:val="20"/>
          <w:szCs w:val="20"/>
        </w:rPr>
        <w:t>CAPM (in progress),</w:t>
      </w:r>
      <w:r w:rsidRPr="2CB419D3" w:rsidR="34AABCC9">
        <w:rPr>
          <w:rFonts w:ascii="Garamond" w:hAnsi="Garamond" w:eastAsia="Garamond" w:cs="Garamond"/>
          <w:b w:val="1"/>
          <w:bCs w:val="1"/>
          <w:sz w:val="20"/>
          <w:szCs w:val="20"/>
        </w:rPr>
        <w:t xml:space="preserve"> </w:t>
      </w:r>
      <w:r w:rsidRPr="2CB419D3" w:rsidR="34AABCC9">
        <w:rPr>
          <w:rFonts w:ascii="Garamond" w:hAnsi="Garamond" w:eastAsia="Garamond" w:cs="Garamond"/>
          <w:sz w:val="20"/>
          <w:szCs w:val="20"/>
        </w:rPr>
        <w:t>Advanced EMT, Wilderness EMT</w:t>
      </w:r>
      <w:r w:rsidRPr="2CB419D3" w:rsidR="456D5C62">
        <w:rPr>
          <w:rFonts w:ascii="Garamond" w:hAnsi="Garamond" w:eastAsia="Garamond" w:cs="Garamond"/>
          <w:sz w:val="20"/>
          <w:szCs w:val="20"/>
        </w:rPr>
        <w:t>, BLS, PALS/ACLS</w:t>
      </w:r>
    </w:p>
    <w:p w:rsidR="00380107" w:rsidP="392C41D5" w:rsidRDefault="00380107" w14:paraId="6DC974F2" w14:textId="2DAA8892">
      <w:pPr>
        <w:widowControl w:val="0"/>
        <w:spacing w:line="240" w:lineRule="auto"/>
        <w:contextualSpacing w:val="1"/>
        <w:jc w:val="both"/>
        <w:rPr>
          <w:rFonts w:ascii="Garamond" w:hAnsi="Garamond" w:eastAsia="Garamond" w:cs="Garamond"/>
          <w:sz w:val="20"/>
          <w:szCs w:val="20"/>
        </w:rPr>
      </w:pPr>
      <w:r w:rsidRPr="392C41D5" w:rsidR="1FAA49E3">
        <w:rPr>
          <w:rFonts w:ascii="Garamond" w:hAnsi="Garamond" w:eastAsia="Garamond" w:cs="Garamond"/>
          <w:b w:val="1"/>
          <w:bCs w:val="1"/>
          <w:sz w:val="22"/>
          <w:szCs w:val="22"/>
        </w:rPr>
        <w:t>Technologies</w:t>
      </w:r>
      <w:r w:rsidRPr="392C41D5" w:rsidR="40537752">
        <w:rPr>
          <w:rFonts w:ascii="Garamond" w:hAnsi="Garamond" w:eastAsia="Garamond" w:cs="Garamond"/>
          <w:b w:val="1"/>
          <w:bCs w:val="1"/>
          <w:sz w:val="22"/>
          <w:szCs w:val="22"/>
        </w:rPr>
        <w:t>:</w:t>
      </w:r>
      <w:r w:rsidRPr="392C41D5" w:rsidR="40537752">
        <w:rPr>
          <w:rFonts w:ascii="Garamond" w:hAnsi="Garamond" w:eastAsia="Garamond" w:cs="Garamond"/>
          <w:b w:val="1"/>
          <w:bCs w:val="1"/>
          <w:sz w:val="20"/>
          <w:szCs w:val="20"/>
        </w:rPr>
        <w:t xml:space="preserve"> </w:t>
      </w:r>
      <w:r w:rsidRPr="392C41D5" w:rsidR="40537752">
        <w:rPr>
          <w:rFonts w:ascii="Garamond" w:hAnsi="Garamond" w:eastAsia="Garamond" w:cs="Garamond"/>
          <w:b w:val="0"/>
          <w:bCs w:val="0"/>
          <w:sz w:val="20"/>
          <w:szCs w:val="20"/>
        </w:rPr>
        <w:t>Expert</w:t>
      </w:r>
      <w:r w:rsidRPr="392C41D5" w:rsidR="34AABCC9">
        <w:rPr>
          <w:rFonts w:ascii="Garamond" w:hAnsi="Garamond" w:eastAsia="Garamond" w:cs="Garamond"/>
          <w:b w:val="0"/>
          <w:bCs w:val="0"/>
          <w:sz w:val="20"/>
          <w:szCs w:val="20"/>
        </w:rPr>
        <w:t xml:space="preserve"> in Excel, Word, and other Microsoft Products</w:t>
      </w:r>
      <w:r w:rsidRPr="392C41D5" w:rsidR="0B4545AD">
        <w:rPr>
          <w:rFonts w:ascii="Garamond" w:hAnsi="Garamond" w:eastAsia="Garamond" w:cs="Garamond"/>
          <w:sz w:val="20"/>
          <w:szCs w:val="20"/>
        </w:rPr>
        <w:t>;</w:t>
      </w:r>
      <w:r w:rsidRPr="392C41D5" w:rsidR="0567D3B8">
        <w:rPr>
          <w:rFonts w:ascii="Garamond" w:hAnsi="Garamond" w:eastAsia="Garamond" w:cs="Garamond"/>
          <w:sz w:val="20"/>
          <w:szCs w:val="20"/>
        </w:rPr>
        <w:t xml:space="preserve"> </w:t>
      </w:r>
      <w:r w:rsidRPr="392C41D5" w:rsidR="34AABCC9">
        <w:rPr>
          <w:rFonts w:ascii="Garamond" w:hAnsi="Garamond" w:eastAsia="Garamond" w:cs="Garamond"/>
          <w:sz w:val="20"/>
          <w:szCs w:val="20"/>
        </w:rPr>
        <w:t>R</w:t>
      </w:r>
      <w:r w:rsidRPr="392C41D5" w:rsidR="456D5C62">
        <w:rPr>
          <w:rFonts w:ascii="Garamond" w:hAnsi="Garamond" w:eastAsia="Garamond" w:cs="Garamond"/>
          <w:sz w:val="20"/>
          <w:szCs w:val="20"/>
        </w:rPr>
        <w:t xml:space="preserve"> (5 years)</w:t>
      </w:r>
      <w:r w:rsidRPr="392C41D5" w:rsidR="34AABCC9">
        <w:rPr>
          <w:rFonts w:ascii="Garamond" w:hAnsi="Garamond" w:eastAsia="Garamond" w:cs="Garamond"/>
          <w:sz w:val="20"/>
          <w:szCs w:val="20"/>
        </w:rPr>
        <w:t xml:space="preserve">, </w:t>
      </w:r>
      <w:r w:rsidRPr="392C41D5" w:rsidR="34AABCC9">
        <w:rPr>
          <w:rFonts w:ascii="Garamond" w:hAnsi="Garamond" w:eastAsia="Garamond" w:cs="Garamond"/>
          <w:sz w:val="20"/>
          <w:szCs w:val="20"/>
        </w:rPr>
        <w:t>RedCap</w:t>
      </w:r>
      <w:r w:rsidRPr="392C41D5" w:rsidR="456D5C62">
        <w:rPr>
          <w:rFonts w:ascii="Garamond" w:hAnsi="Garamond" w:eastAsia="Garamond" w:cs="Garamond"/>
          <w:sz w:val="20"/>
          <w:szCs w:val="20"/>
        </w:rPr>
        <w:t xml:space="preserve"> (3 years)</w:t>
      </w:r>
      <w:r w:rsidRPr="392C41D5" w:rsidR="34AABCC9">
        <w:rPr>
          <w:rFonts w:ascii="Garamond" w:hAnsi="Garamond" w:eastAsia="Garamond" w:cs="Garamond"/>
          <w:sz w:val="20"/>
          <w:szCs w:val="20"/>
        </w:rPr>
        <w:t>, Python</w:t>
      </w:r>
      <w:r w:rsidRPr="392C41D5" w:rsidR="456D5C62">
        <w:rPr>
          <w:rFonts w:ascii="Garamond" w:hAnsi="Garamond" w:eastAsia="Garamond" w:cs="Garamond"/>
          <w:sz w:val="20"/>
          <w:szCs w:val="20"/>
        </w:rPr>
        <w:t xml:space="preserve"> (2 years)</w:t>
      </w:r>
      <w:r w:rsidRPr="392C41D5" w:rsidR="34AABCC9">
        <w:rPr>
          <w:rFonts w:ascii="Garamond" w:hAnsi="Garamond" w:eastAsia="Garamond" w:cs="Garamond"/>
          <w:sz w:val="20"/>
          <w:szCs w:val="20"/>
        </w:rPr>
        <w:t xml:space="preserve">, and </w:t>
      </w:r>
      <w:r w:rsidRPr="392C41D5" w:rsidR="24B7775E">
        <w:rPr>
          <w:rFonts w:ascii="Garamond" w:hAnsi="Garamond" w:eastAsia="Garamond" w:cs="Garamond"/>
          <w:sz w:val="20"/>
          <w:szCs w:val="20"/>
        </w:rPr>
        <w:t>Tableau</w:t>
      </w:r>
      <w:r w:rsidRPr="392C41D5" w:rsidR="456D5C62">
        <w:rPr>
          <w:rFonts w:ascii="Garamond" w:hAnsi="Garamond" w:eastAsia="Garamond" w:cs="Garamond"/>
          <w:sz w:val="20"/>
          <w:szCs w:val="20"/>
        </w:rPr>
        <w:t xml:space="preserve"> (2</w:t>
      </w:r>
      <w:r w:rsidRPr="392C41D5" w:rsidR="27D7E246">
        <w:rPr>
          <w:rFonts w:ascii="Garamond" w:hAnsi="Garamond" w:eastAsia="Garamond" w:cs="Garamond"/>
          <w:sz w:val="20"/>
          <w:szCs w:val="20"/>
        </w:rPr>
        <w:t xml:space="preserve"> </w:t>
      </w:r>
      <w:r>
        <w:tab/>
      </w:r>
      <w:r w:rsidRPr="392C41D5" w:rsidR="27D7E246">
        <w:rPr>
          <w:rFonts w:ascii="Garamond" w:hAnsi="Garamond" w:eastAsia="Garamond" w:cs="Garamond"/>
          <w:sz w:val="20"/>
          <w:szCs w:val="20"/>
        </w:rPr>
        <w:t xml:space="preserve">             </w:t>
      </w:r>
      <w:r w:rsidRPr="392C41D5" w:rsidR="456D5C62">
        <w:rPr>
          <w:rFonts w:ascii="Garamond" w:hAnsi="Garamond" w:eastAsia="Garamond" w:cs="Garamond"/>
          <w:sz w:val="20"/>
          <w:szCs w:val="20"/>
        </w:rPr>
        <w:t>years)</w:t>
      </w:r>
      <w:r w:rsidRPr="392C41D5" w:rsidR="648B99DB">
        <w:rPr>
          <w:rFonts w:ascii="Garamond" w:hAnsi="Garamond" w:eastAsia="Garamond" w:cs="Garamond"/>
          <w:sz w:val="20"/>
          <w:szCs w:val="20"/>
        </w:rPr>
        <w:t xml:space="preserve">; </w:t>
      </w:r>
      <w:r w:rsidRPr="392C41D5" w:rsidR="34AABCC9">
        <w:rPr>
          <w:rFonts w:ascii="Garamond" w:hAnsi="Garamond" w:eastAsia="Garamond" w:cs="Garamond"/>
          <w:sz w:val="20"/>
          <w:szCs w:val="20"/>
        </w:rPr>
        <w:t>Experience with</w:t>
      </w:r>
      <w:r w:rsidRPr="392C41D5" w:rsidR="4233E8B9">
        <w:rPr>
          <w:rFonts w:ascii="Garamond" w:hAnsi="Garamond" w:eastAsia="Garamond" w:cs="Garamond"/>
          <w:sz w:val="20"/>
          <w:szCs w:val="20"/>
        </w:rPr>
        <w:t xml:space="preserve"> EMR systems (4+ years) in</w:t>
      </w:r>
      <w:r w:rsidRPr="392C41D5" w:rsidR="34AABCC9">
        <w:rPr>
          <w:rFonts w:ascii="Garamond" w:hAnsi="Garamond" w:eastAsia="Garamond" w:cs="Garamond"/>
          <w:sz w:val="20"/>
          <w:szCs w:val="20"/>
        </w:rPr>
        <w:t xml:space="preserve"> Epic</w:t>
      </w:r>
      <w:r w:rsidRPr="392C41D5" w:rsidR="456D5C62">
        <w:rPr>
          <w:rFonts w:ascii="Garamond" w:hAnsi="Garamond" w:eastAsia="Garamond" w:cs="Garamond"/>
          <w:sz w:val="20"/>
          <w:szCs w:val="20"/>
        </w:rPr>
        <w:t xml:space="preserve"> and</w:t>
      </w:r>
      <w:r w:rsidRPr="392C41D5" w:rsidR="34AABCC9">
        <w:rPr>
          <w:rFonts w:ascii="Garamond" w:hAnsi="Garamond" w:eastAsia="Garamond" w:cs="Garamond"/>
          <w:sz w:val="20"/>
          <w:szCs w:val="20"/>
        </w:rPr>
        <w:t xml:space="preserve"> Cerner</w:t>
      </w:r>
      <w:r w:rsidRPr="392C41D5" w:rsidR="65DE6232">
        <w:rPr>
          <w:rFonts w:ascii="Garamond" w:hAnsi="Garamond" w:eastAsia="Garamond" w:cs="Garamond"/>
          <w:sz w:val="20"/>
          <w:szCs w:val="20"/>
        </w:rPr>
        <w:t>/</w:t>
      </w:r>
      <w:r w:rsidRPr="392C41D5" w:rsidR="34AABCC9">
        <w:rPr>
          <w:rFonts w:ascii="Garamond" w:hAnsi="Garamond" w:eastAsia="Garamond" w:cs="Garamond"/>
          <w:sz w:val="20"/>
          <w:szCs w:val="20"/>
        </w:rPr>
        <w:t>ICENTRA</w:t>
      </w:r>
      <w:r w:rsidRPr="392C41D5" w:rsidR="1EC583FE">
        <w:rPr>
          <w:rFonts w:ascii="Garamond" w:hAnsi="Garamond" w:eastAsia="Garamond" w:cs="Garamond"/>
          <w:sz w:val="20"/>
          <w:szCs w:val="20"/>
        </w:rPr>
        <w:t>.</w:t>
      </w:r>
    </w:p>
    <w:p w:rsidRPr="00722C98" w:rsidR="00722C98" w:rsidP="392C41D5" w:rsidRDefault="0042016C" w14:paraId="0DE669D7" w14:textId="21F35D9E">
      <w:pPr>
        <w:widowControl w:val="0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line="240" w:lineRule="auto"/>
        <w:contextualSpacing w:val="1"/>
        <w:jc w:val="both"/>
        <w:rPr>
          <w:rFonts w:ascii="Garamond" w:hAnsi="Garamond" w:eastAsia="Garamond" w:cs="Garamond"/>
          <w:b w:val="1"/>
          <w:bCs w:val="1"/>
          <w:sz w:val="22"/>
          <w:szCs w:val="22"/>
        </w:rPr>
      </w:pPr>
      <w:r w:rsidRPr="392C41D5" w:rsidR="1FAA49E3">
        <w:rPr>
          <w:rFonts w:ascii="Garamond" w:hAnsi="Garamond" w:eastAsia="Garamond" w:cs="Garamond"/>
          <w:b w:val="1"/>
          <w:bCs w:val="1"/>
          <w:sz w:val="22"/>
          <w:szCs w:val="22"/>
        </w:rPr>
        <w:t>Skills</w:t>
      </w:r>
      <w:r w:rsidRPr="392C41D5" w:rsidR="34AABCC9">
        <w:rPr>
          <w:rFonts w:ascii="Garamond" w:hAnsi="Garamond" w:eastAsia="Garamond" w:cs="Garamond"/>
          <w:b w:val="1"/>
          <w:bCs w:val="1"/>
          <w:sz w:val="22"/>
          <w:szCs w:val="22"/>
        </w:rPr>
        <w:t>:</w:t>
      </w:r>
    </w:p>
    <w:p w:rsidRPr="00C42CE9" w:rsidR="00C42CE9" w:rsidP="392C41D5" w:rsidRDefault="00C42CE9" w14:paraId="53458590" w14:textId="55E44F52">
      <w:pPr>
        <w:pStyle w:val="ListParagraph"/>
        <w:widowControl w:val="0"/>
        <w:numPr>
          <w:ilvl w:val="1"/>
          <w:numId w:val="10"/>
        </w:num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line="240" w:lineRule="auto"/>
        <w:jc w:val="both"/>
        <w:rPr>
          <w:rFonts w:ascii="Garamond" w:hAnsi="Garamond" w:eastAsia="Garamond" w:cs="Garamond"/>
          <w:color w:val="000000"/>
          <w:sz w:val="20"/>
          <w:szCs w:val="20"/>
        </w:rPr>
      </w:pPr>
      <w:r w:rsidRPr="392C41D5" w:rsidR="6715A64F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Presentation and Public Speaking Experience</w:t>
      </w:r>
      <w:r w:rsidRPr="392C41D5" w:rsidR="1D1DA804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 xml:space="preserve"> (</w:t>
      </w:r>
      <w:r w:rsidRPr="392C41D5" w:rsidR="457B35FD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E</w:t>
      </w:r>
      <w:r w:rsidRPr="392C41D5" w:rsidR="1D1DA804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 xml:space="preserve">ducation </w:t>
      </w:r>
      <w:r w:rsidRPr="392C41D5" w:rsidR="207CCDA3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P</w:t>
      </w:r>
      <w:r w:rsidRPr="392C41D5" w:rsidR="1D1DA804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 xml:space="preserve">rograms </w:t>
      </w:r>
      <w:r w:rsidRPr="392C41D5" w:rsidR="7038FFD8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and</w:t>
      </w:r>
      <w:r w:rsidRPr="392C41D5" w:rsidR="1D1DA804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 xml:space="preserve"> </w:t>
      </w:r>
      <w:r w:rsidRPr="392C41D5" w:rsidR="7B5E48EE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A</w:t>
      </w:r>
      <w:r w:rsidRPr="392C41D5" w:rsidR="1D1DA804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 xml:space="preserve">cademic </w:t>
      </w:r>
      <w:r w:rsidRPr="392C41D5" w:rsidR="29FBBB25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R</w:t>
      </w:r>
      <w:r w:rsidRPr="392C41D5" w:rsidR="1D1DA804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 xml:space="preserve">esearch </w:t>
      </w:r>
      <w:r w:rsidRPr="392C41D5" w:rsidR="34E8689F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P</w:t>
      </w:r>
      <w:r w:rsidRPr="392C41D5" w:rsidR="5AF6AB89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resentation)</w:t>
      </w:r>
    </w:p>
    <w:p w:rsidR="00F66006" w:rsidP="392C41D5" w:rsidRDefault="77319FCA" w14:paraId="6855A468" w14:textId="5468D870">
      <w:pPr>
        <w:widowControl w:val="0"/>
        <w:numPr>
          <w:ilvl w:val="1"/>
          <w:numId w:val="10"/>
        </w:num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line="240" w:lineRule="auto"/>
        <w:contextualSpacing w:val="1"/>
        <w:jc w:val="both"/>
        <w:rPr>
          <w:rFonts w:ascii="Garamond" w:hAnsi="Garamond" w:eastAsia="Garamond" w:cs="Garamond"/>
          <w:color w:val="000000"/>
          <w:sz w:val="20"/>
          <w:szCs w:val="20"/>
        </w:rPr>
      </w:pPr>
      <w:r w:rsidRPr="392C41D5" w:rsidR="6B71E58A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 xml:space="preserve">Academic Research </w:t>
      </w:r>
      <w:r w:rsidRPr="392C41D5" w:rsidR="19516124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Involvement</w:t>
      </w:r>
      <w:r w:rsidRPr="392C41D5" w:rsidR="43EC7741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 xml:space="preserve">: </w:t>
      </w:r>
    </w:p>
    <w:p w:rsidRPr="00D92D62" w:rsidR="00C42CE9" w:rsidP="392C41D5" w:rsidRDefault="00F66006" w14:paraId="69744A49" w14:textId="3942FDDE">
      <w:pPr>
        <w:pStyle w:val="ListParagraph"/>
        <w:widowControl w:val="0"/>
        <w:numPr>
          <w:ilvl w:val="0"/>
          <w:numId w:val="12"/>
        </w:num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line="240" w:lineRule="auto"/>
        <w:jc w:val="both"/>
        <w:rPr>
          <w:rFonts w:ascii="Garamond" w:hAnsi="Garamond" w:eastAsia="Garamond" w:cs="Garamond"/>
          <w:color w:val="000000"/>
          <w:sz w:val="20"/>
          <w:szCs w:val="20"/>
        </w:rPr>
      </w:pPr>
      <w:r w:rsidRPr="392C41D5" w:rsidR="43EC7741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4 years of Undergraduate</w:t>
      </w:r>
      <w:r w:rsidRPr="392C41D5" w:rsidR="438DF865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, grant funded research</w:t>
      </w:r>
      <w:r w:rsidRPr="392C41D5" w:rsidR="7550E61F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 xml:space="preserve"> </w:t>
      </w:r>
      <w:r w:rsidRPr="392C41D5" w:rsidR="784E4FC5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with</w:t>
      </w:r>
      <w:r w:rsidRPr="392C41D5" w:rsidR="7550E61F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 xml:space="preserve"> presentation</w:t>
      </w:r>
      <w:r w:rsidRPr="392C41D5" w:rsidR="7090989C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s</w:t>
      </w:r>
      <w:r w:rsidRPr="392C41D5" w:rsidR="7550E61F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 xml:space="preserve"> (poster and oral formats)</w:t>
      </w:r>
    </w:p>
    <w:p w:rsidR="51F8C8FB" w:rsidP="2CB419D3" w:rsidRDefault="51F8C8FB" w14:paraId="1ED7EE1E" w14:textId="096A040C">
      <w:pPr>
        <w:pStyle w:val="ListParagraph"/>
        <w:widowControl w:val="0"/>
        <w:numPr>
          <w:ilvl w:val="0"/>
          <w:numId w:val="12"/>
        </w:num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line="240" w:lineRule="auto"/>
        <w:contextualSpacing w:val="1"/>
        <w:jc w:val="both"/>
        <w:rPr>
          <w:rFonts w:ascii="Garamond" w:hAnsi="Garamond" w:eastAsia="Garamond" w:cs="Garamond"/>
          <w:sz w:val="20"/>
          <w:szCs w:val="20"/>
        </w:rPr>
      </w:pPr>
      <w:r w:rsidRPr="2CB419D3" w:rsidR="43EC7741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Co-</w:t>
      </w:r>
      <w:r w:rsidRPr="2CB419D3" w:rsidR="0F50CC1A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Author</w:t>
      </w:r>
      <w:r w:rsidRPr="2CB419D3" w:rsidR="43EC7741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 xml:space="preserve"> on </w:t>
      </w:r>
      <w:r w:rsidRPr="2CB419D3" w:rsidR="0F50CC1A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>Hematological Study</w:t>
      </w:r>
      <w:r w:rsidRPr="2CB419D3" w:rsidR="2126C0E2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 xml:space="preserve"> Abstract</w:t>
      </w:r>
      <w:r w:rsidRPr="2CB419D3" w:rsidR="0F50CC1A">
        <w:rPr>
          <w:rFonts w:ascii="Garamond" w:hAnsi="Garamond" w:eastAsia="Garamond" w:cs="Garamond"/>
          <w:color w:val="000000" w:themeColor="text1" w:themeTint="FF" w:themeShade="FF"/>
          <w:sz w:val="20"/>
          <w:szCs w:val="20"/>
        </w:rPr>
        <w:t xml:space="preserve"> for Myeloproliferative Syndromes (2024)</w:t>
      </w:r>
    </w:p>
    <w:p w:rsidR="51F8C8FB" w:rsidP="2CB419D3" w:rsidRDefault="51F8C8FB" w14:paraId="2A803F07" w14:textId="120AE04B">
      <w:pPr>
        <w:pStyle w:val="Normal"/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line="240" w:lineRule="auto"/>
        <w:ind w:left="0"/>
        <w:contextualSpacing w:val="1"/>
        <w:jc w:val="both"/>
        <w:rPr>
          <w:rFonts w:ascii="Garamond" w:hAnsi="Garamond" w:eastAsia="Garamond" w:cs="Garamond"/>
          <w:sz w:val="20"/>
          <w:szCs w:val="20"/>
        </w:rPr>
      </w:pPr>
      <w:r w:rsidRPr="2CB419D3" w:rsidR="51F8C8FB">
        <w:rPr>
          <w:rFonts w:ascii="Garamond" w:hAnsi="Garamond" w:eastAsia="Garamond" w:cs="Garamond"/>
          <w:b w:val="1"/>
          <w:bCs w:val="1"/>
          <w:sz w:val="22"/>
          <w:szCs w:val="22"/>
        </w:rPr>
        <w:t>Interests</w:t>
      </w:r>
      <w:r w:rsidRPr="2CB419D3" w:rsidR="16360470">
        <w:rPr>
          <w:rFonts w:ascii="Garamond" w:hAnsi="Garamond" w:eastAsia="Garamond" w:cs="Garamond"/>
          <w:b w:val="1"/>
          <w:bCs w:val="1"/>
          <w:sz w:val="22"/>
          <w:szCs w:val="22"/>
        </w:rPr>
        <w:t xml:space="preserve">: </w:t>
      </w:r>
      <w:r w:rsidRPr="2CB419D3" w:rsidR="16360470">
        <w:rPr>
          <w:rFonts w:ascii="Garamond" w:hAnsi="Garamond" w:eastAsia="Garamond" w:cs="Garamond"/>
          <w:b w:val="0"/>
          <w:bCs w:val="0"/>
          <w:sz w:val="20"/>
          <w:szCs w:val="20"/>
        </w:rPr>
        <w:t>Volunteering</w:t>
      </w:r>
      <w:r w:rsidRPr="2CB419D3" w:rsidR="456D5C62">
        <w:rPr>
          <w:rFonts w:ascii="Garamond" w:hAnsi="Garamond" w:eastAsia="Garamond" w:cs="Garamond"/>
          <w:b w:val="0"/>
          <w:bCs w:val="0"/>
          <w:sz w:val="20"/>
          <w:szCs w:val="20"/>
        </w:rPr>
        <w:t xml:space="preserve"> (Teaching Guitar</w:t>
      </w:r>
      <w:r w:rsidRPr="2CB419D3" w:rsidR="6CE56C35">
        <w:rPr>
          <w:rFonts w:ascii="Garamond" w:hAnsi="Garamond" w:eastAsia="Garamond" w:cs="Garamond"/>
          <w:sz w:val="20"/>
          <w:szCs w:val="20"/>
        </w:rPr>
        <w:t>-2 years</w:t>
      </w:r>
      <w:r w:rsidRPr="2CB419D3" w:rsidR="456D5C62">
        <w:rPr>
          <w:rFonts w:ascii="Garamond" w:hAnsi="Garamond" w:eastAsia="Garamond" w:cs="Garamond"/>
          <w:sz w:val="20"/>
          <w:szCs w:val="20"/>
        </w:rPr>
        <w:t>),</w:t>
      </w:r>
      <w:r w:rsidRPr="2CB419D3" w:rsidR="220E545E">
        <w:rPr>
          <w:rFonts w:ascii="Garamond" w:hAnsi="Garamond" w:eastAsia="Garamond" w:cs="Garamond"/>
          <w:sz w:val="20"/>
          <w:szCs w:val="20"/>
        </w:rPr>
        <w:t xml:space="preserve"> Writing Music</w:t>
      </w:r>
      <w:r w:rsidRPr="2CB419D3" w:rsidR="456D5C62">
        <w:rPr>
          <w:rFonts w:ascii="Garamond" w:hAnsi="Garamond" w:eastAsia="Garamond" w:cs="Garamond"/>
          <w:sz w:val="20"/>
          <w:szCs w:val="20"/>
        </w:rPr>
        <w:t xml:space="preserve">, </w:t>
      </w:r>
      <w:r w:rsidRPr="2CB419D3" w:rsidR="220E545E">
        <w:rPr>
          <w:rFonts w:ascii="Garamond" w:hAnsi="Garamond" w:eastAsia="Garamond" w:cs="Garamond"/>
          <w:sz w:val="20"/>
          <w:szCs w:val="20"/>
        </w:rPr>
        <w:t>Hiking,</w:t>
      </w:r>
      <w:r w:rsidRPr="2CB419D3" w:rsidR="0191E0FE">
        <w:rPr>
          <w:rFonts w:ascii="Garamond" w:hAnsi="Garamond" w:eastAsia="Garamond" w:cs="Garamond"/>
          <w:sz w:val="20"/>
          <w:szCs w:val="20"/>
        </w:rPr>
        <w:t xml:space="preserve"> and</w:t>
      </w:r>
      <w:r w:rsidRPr="2CB419D3" w:rsidR="220E545E">
        <w:rPr>
          <w:rFonts w:ascii="Garamond" w:hAnsi="Garamond" w:eastAsia="Garamond" w:cs="Garamond"/>
          <w:sz w:val="20"/>
          <w:szCs w:val="20"/>
        </w:rPr>
        <w:t xml:space="preserve"> Reading</w:t>
      </w:r>
      <w:r w:rsidRPr="2CB419D3" w:rsidR="6AFC38CA">
        <w:rPr>
          <w:rFonts w:ascii="Garamond" w:hAnsi="Garamond" w:eastAsia="Garamond" w:cs="Garamond"/>
          <w:sz w:val="20"/>
          <w:szCs w:val="20"/>
        </w:rPr>
        <w:t>.</w:t>
      </w:r>
    </w:p>
    <w:sectPr w:rsidR="00872D96">
      <w:headerReference w:type="default" r:id="rId8"/>
      <w:headerReference w:type="first" r:id="rId9"/>
      <w:pgSz w:w="12240" w:h="15840" w:orient="portrait"/>
      <w:pgMar w:top="180" w:right="720" w:bottom="414" w:left="720" w:header="144" w:footer="28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A67F3" w:rsidRDefault="00CA67F3" w14:paraId="2385F780" w14:textId="77777777">
      <w:r>
        <w:separator/>
      </w:r>
    </w:p>
  </w:endnote>
  <w:endnote w:type="continuationSeparator" w:id="0">
    <w:p w:rsidR="00CA67F3" w:rsidRDefault="00CA67F3" w14:paraId="492C4CA9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A67F3" w:rsidRDefault="00CA67F3" w14:paraId="0CC78CBA" w14:textId="77777777">
      <w:r>
        <w:separator/>
      </w:r>
    </w:p>
  </w:footnote>
  <w:footnote w:type="continuationSeparator" w:id="0">
    <w:p w:rsidR="00CA67F3" w:rsidRDefault="00CA67F3" w14:paraId="5058D1FE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72D96" w:rsidRDefault="00872D96" w14:paraId="00000036" w14:textId="797E3FBE">
    <w:pPr>
      <w:tabs>
        <w:tab w:val="center" w:pos="4680"/>
        <w:tab w:val="right" w:pos="9360"/>
      </w:tabs>
      <w:jc w:val="center"/>
      <w:rPr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72D96" w:rsidRDefault="00872D96" w14:paraId="00000038" w14:textId="77777777">
    <w:pPr>
      <w:tabs>
        <w:tab w:val="center" w:pos="4680"/>
        <w:tab w:val="right" w:pos="9360"/>
      </w:tabs>
      <w:jc w:val="center"/>
      <w:rPr>
        <w:i/>
        <w:iCs/>
        <w:color w:val="7F7F7F"/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5">
    <w:nsid w:val="50168789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14e902ef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31f39c1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35d45b4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3405801"/>
    <w:multiLevelType w:val="hybridMultilevel"/>
    <w:tmpl w:val="CA0A819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15C33DD"/>
    <w:multiLevelType w:val="hybridMultilevel"/>
    <w:tmpl w:val="CA20B41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B983A0C"/>
    <w:multiLevelType w:val="hybridMultilevel"/>
    <w:tmpl w:val="0A2C8BCC"/>
    <w:lvl w:ilvl="0" w:tplc="E824625A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" w15:restartNumberingAfterBreak="0">
    <w:nsid w:val="1C7C65BC"/>
    <w:multiLevelType w:val="multilevel"/>
    <w:tmpl w:val="5560CB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hAnsi="Noto Sans Symbols" w:eastAsia="Noto Sans Symbols" w:cs="Noto Sans Symbols"/>
        <w:sz w:val="20"/>
        <w:szCs w:val="20"/>
      </w:rPr>
    </w:lvl>
    <w:lvl w:ilvl="1">
      <w:start w:val="1"/>
      <w:numFmt w:val="bullet"/>
      <w:lvlText w:val="○"/>
      <w:lvlJc w:val="left"/>
      <w:pPr>
        <w:ind w:left="108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○"/>
      <w:lvlJc w:val="left"/>
      <w:pPr>
        <w:ind w:left="324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■"/>
      <w:lvlJc w:val="left"/>
      <w:pPr>
        <w:ind w:left="396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○"/>
      <w:lvlJc w:val="left"/>
      <w:pPr>
        <w:ind w:left="540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■"/>
      <w:lvlJc w:val="left"/>
      <w:pPr>
        <w:ind w:left="6120" w:hanging="360"/>
      </w:pPr>
      <w:rPr>
        <w:rFonts w:ascii="Noto Sans Symbols" w:hAnsi="Noto Sans Symbols" w:eastAsia="Noto Sans Symbols" w:cs="Noto Sans Symbols"/>
      </w:rPr>
    </w:lvl>
  </w:abstractNum>
  <w:abstractNum w:abstractNumId="4" w15:restartNumberingAfterBreak="0">
    <w:nsid w:val="21225458"/>
    <w:multiLevelType w:val="hybridMultilevel"/>
    <w:tmpl w:val="09CE7162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5" w15:restartNumberingAfterBreak="0">
    <w:nsid w:val="469A3B9F"/>
    <w:multiLevelType w:val="multilevel"/>
    <w:tmpl w:val="4C4A2CE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hAnsi="Noto Sans Symbols" w:eastAsia="Noto Sans Symbols" w:cs="Noto Sans Symbols"/>
        <w:sz w:val="20"/>
        <w:szCs w:val="20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○"/>
      <w:lvlJc w:val="left"/>
      <w:pPr>
        <w:ind w:left="324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■"/>
      <w:lvlJc w:val="left"/>
      <w:pPr>
        <w:ind w:left="396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○"/>
      <w:lvlJc w:val="left"/>
      <w:pPr>
        <w:ind w:left="540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■"/>
      <w:lvlJc w:val="left"/>
      <w:pPr>
        <w:ind w:left="6120" w:hanging="360"/>
      </w:pPr>
      <w:rPr>
        <w:rFonts w:ascii="Noto Sans Symbols" w:hAnsi="Noto Sans Symbols" w:eastAsia="Noto Sans Symbols" w:cs="Noto Sans Symbols"/>
      </w:rPr>
    </w:lvl>
  </w:abstractNum>
  <w:abstractNum w:abstractNumId="6" w15:restartNumberingAfterBreak="0">
    <w:nsid w:val="52070C9A"/>
    <w:multiLevelType w:val="multilevel"/>
    <w:tmpl w:val="83AA9936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hint="default" w:ascii="Symbol" w:hAnsi="Symbol"/>
        <w:color w:val="1F497D" w:themeColor="text2"/>
      </w:rPr>
    </w:lvl>
    <w:lvl w:ilvl="1">
      <w:start w:val="1"/>
      <w:numFmt w:val="bullet"/>
      <w:pStyle w:val="ListBullet2"/>
      <w:lvlText w:val="○"/>
      <w:lvlJc w:val="left"/>
      <w:pPr>
        <w:ind w:left="1080" w:hanging="360"/>
      </w:pPr>
      <w:rPr>
        <w:rFonts w:hint="default" w:ascii="Times New Roman" w:hAnsi="Times New Roman" w:cs="Times New Roman"/>
        <w:color w:val="1F497D" w:themeColor="text2"/>
      </w:rPr>
    </w:lvl>
    <w:lvl w:ilvl="2">
      <w:start w:val="1"/>
      <w:numFmt w:val="bullet"/>
      <w:pStyle w:val="ListBullet3"/>
      <w:lvlText w:val=""/>
      <w:lvlJc w:val="left"/>
      <w:pPr>
        <w:ind w:left="1440" w:hanging="360"/>
      </w:pPr>
      <w:rPr>
        <w:rFonts w:hint="default" w:ascii="Symbol" w:hAnsi="Symbol"/>
        <w:color w:val="1F497D" w:themeColor="text2"/>
      </w:rPr>
    </w:lvl>
    <w:lvl w:ilvl="3">
      <w:start w:val="1"/>
      <w:numFmt w:val="bullet"/>
      <w:pStyle w:val="ListBullet4"/>
      <w:lvlText w:val="○"/>
      <w:lvlJc w:val="left"/>
      <w:pPr>
        <w:ind w:left="1800" w:hanging="360"/>
      </w:pPr>
      <w:rPr>
        <w:rFonts w:hint="default" w:ascii="Times New Roman" w:hAnsi="Times New Roman" w:cs="Times New Roman"/>
        <w:color w:val="1F497D" w:themeColor="text2"/>
      </w:rPr>
    </w:lvl>
    <w:lvl w:ilvl="4">
      <w:start w:val="1"/>
      <w:numFmt w:val="bullet"/>
      <w:pStyle w:val="ListBullet5"/>
      <w:lvlText w:val=""/>
      <w:lvlJc w:val="left"/>
      <w:pPr>
        <w:ind w:left="2160" w:hanging="360"/>
      </w:pPr>
      <w:rPr>
        <w:rFonts w:hint="default" w:ascii="Symbol" w:hAnsi="Symbol"/>
        <w:color w:val="1F497D" w:themeColor="text2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6CBA63FC"/>
    <w:multiLevelType w:val="multilevel"/>
    <w:tmpl w:val="F70AE77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hAnsi="Noto Sans Symbols" w:eastAsia="Noto Sans Symbols" w:cs="Noto Sans Symbols"/>
        <w:sz w:val="20"/>
        <w:szCs w:val="20"/>
      </w:rPr>
    </w:lvl>
    <w:lvl w:ilvl="1">
      <w:start w:val="1"/>
      <w:numFmt w:val="bullet"/>
      <w:lvlText w:val="○"/>
      <w:lvlJc w:val="left"/>
      <w:pPr>
        <w:ind w:left="1080" w:hanging="360"/>
      </w:pPr>
      <w:rPr>
        <w:rFonts w:ascii="Courier New" w:hAnsi="Courier New" w:eastAsia="Courier New" w:cs="Courier New"/>
        <w:sz w:val="20"/>
        <w:szCs w:val="20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○"/>
      <w:lvlJc w:val="left"/>
      <w:pPr>
        <w:ind w:left="324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■"/>
      <w:lvlJc w:val="left"/>
      <w:pPr>
        <w:ind w:left="396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○"/>
      <w:lvlJc w:val="left"/>
      <w:pPr>
        <w:ind w:left="540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■"/>
      <w:lvlJc w:val="left"/>
      <w:pPr>
        <w:ind w:left="6120" w:hanging="360"/>
      </w:pPr>
      <w:rPr>
        <w:rFonts w:ascii="Noto Sans Symbols" w:hAnsi="Noto Sans Symbols" w:eastAsia="Noto Sans Symbols" w:cs="Noto Sans Symbols"/>
      </w:rPr>
    </w:lvl>
  </w:abstractNum>
  <w:abstractNum w:abstractNumId="8" w15:restartNumberingAfterBreak="0">
    <w:nsid w:val="6E423583"/>
    <w:multiLevelType w:val="multilevel"/>
    <w:tmpl w:val="6E18316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hAnsi="Noto Sans Symbols" w:eastAsia="Noto Sans Symbols" w:cs="Noto Sans Symbols"/>
        <w:sz w:val="20"/>
        <w:szCs w:val="20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○"/>
      <w:lvlJc w:val="left"/>
      <w:pPr>
        <w:ind w:left="324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■"/>
      <w:lvlJc w:val="left"/>
      <w:pPr>
        <w:ind w:left="396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○"/>
      <w:lvlJc w:val="left"/>
      <w:pPr>
        <w:ind w:left="540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■"/>
      <w:lvlJc w:val="left"/>
      <w:pPr>
        <w:ind w:left="6120" w:hanging="360"/>
      </w:pPr>
      <w:rPr>
        <w:rFonts w:ascii="Noto Sans Symbols" w:hAnsi="Noto Sans Symbols" w:eastAsia="Noto Sans Symbols" w:cs="Noto Sans Symbols"/>
      </w:rPr>
    </w:lvl>
  </w:abstractNum>
  <w:abstractNum w:abstractNumId="9" w15:restartNumberingAfterBreak="0">
    <w:nsid w:val="79B30D62"/>
    <w:multiLevelType w:val="hybridMultilevel"/>
    <w:tmpl w:val="389C431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7A3F2077"/>
    <w:multiLevelType w:val="multilevel"/>
    <w:tmpl w:val="6B86539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hAnsi="Noto Sans Symbols" w:eastAsia="Noto Sans Symbols" w:cs="Noto Sans Symbols"/>
        <w:sz w:val="20"/>
        <w:szCs w:val="20"/>
      </w:rPr>
    </w:lvl>
    <w:lvl w:ilvl="1">
      <w:start w:val="1"/>
      <w:numFmt w:val="bullet"/>
      <w:lvlText w:val="○"/>
      <w:lvlJc w:val="left"/>
      <w:pPr>
        <w:ind w:left="108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○"/>
      <w:lvlJc w:val="left"/>
      <w:pPr>
        <w:ind w:left="324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■"/>
      <w:lvlJc w:val="left"/>
      <w:pPr>
        <w:ind w:left="396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○"/>
      <w:lvlJc w:val="left"/>
      <w:pPr>
        <w:ind w:left="540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■"/>
      <w:lvlJc w:val="left"/>
      <w:pPr>
        <w:ind w:left="6120" w:hanging="360"/>
      </w:pPr>
      <w:rPr>
        <w:rFonts w:ascii="Noto Sans Symbols" w:hAnsi="Noto Sans Symbols" w:eastAsia="Noto Sans Symbols" w:cs="Noto Sans Symbols"/>
      </w:rPr>
    </w:lvl>
  </w:abstractNum>
  <w:abstractNum w:abstractNumId="11" w15:restartNumberingAfterBreak="0">
    <w:nsid w:val="7DA03019"/>
    <w:multiLevelType w:val="multilevel"/>
    <w:tmpl w:val="E3387A4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hAnsi="Noto Sans Symbols" w:eastAsia="Noto Sans Symbols" w:cs="Noto Sans Symbols"/>
        <w:sz w:val="20"/>
        <w:szCs w:val="20"/>
      </w:rPr>
    </w:lvl>
    <w:lvl w:ilvl="1">
      <w:start w:val="1"/>
      <w:numFmt w:val="bullet"/>
      <w:lvlText w:val="○"/>
      <w:lvlJc w:val="left"/>
      <w:pPr>
        <w:ind w:left="108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○"/>
      <w:lvlJc w:val="left"/>
      <w:pPr>
        <w:ind w:left="324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■"/>
      <w:lvlJc w:val="left"/>
      <w:pPr>
        <w:ind w:left="396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○"/>
      <w:lvlJc w:val="left"/>
      <w:pPr>
        <w:ind w:left="540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■"/>
      <w:lvlJc w:val="left"/>
      <w:pPr>
        <w:ind w:left="6120" w:hanging="360"/>
      </w:pPr>
      <w:rPr>
        <w:rFonts w:ascii="Noto Sans Symbols" w:hAnsi="Noto Sans Symbols" w:eastAsia="Noto Sans Symbols" w:cs="Noto Sans Symbols"/>
      </w:rPr>
    </w:lvl>
  </w:abstract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" w16cid:durableId="2141141948">
    <w:abstractNumId w:val="3"/>
  </w:num>
  <w:num w:numId="2" w16cid:durableId="1721828620">
    <w:abstractNumId w:val="10"/>
  </w:num>
  <w:num w:numId="3" w16cid:durableId="86704757">
    <w:abstractNumId w:val="7"/>
  </w:num>
  <w:num w:numId="4" w16cid:durableId="524250135">
    <w:abstractNumId w:val="11"/>
  </w:num>
  <w:num w:numId="5" w16cid:durableId="1423646096">
    <w:abstractNumId w:val="6"/>
  </w:num>
  <w:num w:numId="6" w16cid:durableId="2091150710">
    <w:abstractNumId w:val="1"/>
  </w:num>
  <w:num w:numId="7" w16cid:durableId="352343115">
    <w:abstractNumId w:val="9"/>
  </w:num>
  <w:num w:numId="8" w16cid:durableId="1650018955">
    <w:abstractNumId w:val="0"/>
  </w:num>
  <w:num w:numId="9" w16cid:durableId="533689669">
    <w:abstractNumId w:val="8"/>
  </w:num>
  <w:num w:numId="10" w16cid:durableId="2022930440">
    <w:abstractNumId w:val="5"/>
  </w:num>
  <w:num w:numId="11" w16cid:durableId="1145010268">
    <w:abstractNumId w:val="4"/>
  </w:num>
  <w:num w:numId="12" w16cid:durableId="5566243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embedTrueTypeFonts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D96"/>
    <w:rsid w:val="000466E2"/>
    <w:rsid w:val="000A55F4"/>
    <w:rsid w:val="000C5EDC"/>
    <w:rsid w:val="0020076D"/>
    <w:rsid w:val="002712E1"/>
    <w:rsid w:val="002D26F2"/>
    <w:rsid w:val="00380107"/>
    <w:rsid w:val="0038281B"/>
    <w:rsid w:val="00393970"/>
    <w:rsid w:val="0042016C"/>
    <w:rsid w:val="00435C4A"/>
    <w:rsid w:val="004E2C24"/>
    <w:rsid w:val="00567D88"/>
    <w:rsid w:val="005B72E8"/>
    <w:rsid w:val="005E6346"/>
    <w:rsid w:val="006449B4"/>
    <w:rsid w:val="0068694B"/>
    <w:rsid w:val="006A2BFD"/>
    <w:rsid w:val="006C32BB"/>
    <w:rsid w:val="00722C98"/>
    <w:rsid w:val="00750B2E"/>
    <w:rsid w:val="007B5D01"/>
    <w:rsid w:val="0080F772"/>
    <w:rsid w:val="00861AD7"/>
    <w:rsid w:val="00872D96"/>
    <w:rsid w:val="008923D6"/>
    <w:rsid w:val="00949E95"/>
    <w:rsid w:val="009513EC"/>
    <w:rsid w:val="009C3CB7"/>
    <w:rsid w:val="00AB708C"/>
    <w:rsid w:val="00AF2422"/>
    <w:rsid w:val="00BB3447"/>
    <w:rsid w:val="00BC03B9"/>
    <w:rsid w:val="00BD2E64"/>
    <w:rsid w:val="00C42CE9"/>
    <w:rsid w:val="00C50552"/>
    <w:rsid w:val="00C92BB6"/>
    <w:rsid w:val="00CA67F3"/>
    <w:rsid w:val="00D62858"/>
    <w:rsid w:val="00D92D62"/>
    <w:rsid w:val="00DD2C3D"/>
    <w:rsid w:val="00EC5703"/>
    <w:rsid w:val="00ED4EC8"/>
    <w:rsid w:val="00F45921"/>
    <w:rsid w:val="00F66006"/>
    <w:rsid w:val="00FE316F"/>
    <w:rsid w:val="01877786"/>
    <w:rsid w:val="0191E0FE"/>
    <w:rsid w:val="01D4F30C"/>
    <w:rsid w:val="01F1D2E8"/>
    <w:rsid w:val="02B1A0F7"/>
    <w:rsid w:val="02D2FC35"/>
    <w:rsid w:val="02FC150A"/>
    <w:rsid w:val="0381E260"/>
    <w:rsid w:val="0402EC17"/>
    <w:rsid w:val="04080FA2"/>
    <w:rsid w:val="048BBC8E"/>
    <w:rsid w:val="052E163C"/>
    <w:rsid w:val="0567D3B8"/>
    <w:rsid w:val="062B9FCF"/>
    <w:rsid w:val="06319EE7"/>
    <w:rsid w:val="06962199"/>
    <w:rsid w:val="06A8EA57"/>
    <w:rsid w:val="06F8C307"/>
    <w:rsid w:val="07028844"/>
    <w:rsid w:val="079FDFD1"/>
    <w:rsid w:val="0801994E"/>
    <w:rsid w:val="08386A42"/>
    <w:rsid w:val="08829824"/>
    <w:rsid w:val="089A2CA2"/>
    <w:rsid w:val="08DD7DCE"/>
    <w:rsid w:val="08E8FBD6"/>
    <w:rsid w:val="09038521"/>
    <w:rsid w:val="09282BA8"/>
    <w:rsid w:val="0983F200"/>
    <w:rsid w:val="09F91DAE"/>
    <w:rsid w:val="09FE435B"/>
    <w:rsid w:val="0A6B2CDE"/>
    <w:rsid w:val="0ABF2E4D"/>
    <w:rsid w:val="0B4545AD"/>
    <w:rsid w:val="0DA7DE6F"/>
    <w:rsid w:val="0DBE8BBB"/>
    <w:rsid w:val="0DD0A88D"/>
    <w:rsid w:val="0DD8C467"/>
    <w:rsid w:val="0E80ED5B"/>
    <w:rsid w:val="0EB50BA4"/>
    <w:rsid w:val="0F0B9E71"/>
    <w:rsid w:val="0F137E1B"/>
    <w:rsid w:val="0F373CED"/>
    <w:rsid w:val="0F50CC1A"/>
    <w:rsid w:val="0F6A9BE8"/>
    <w:rsid w:val="0FCC1E11"/>
    <w:rsid w:val="10697B02"/>
    <w:rsid w:val="10AA58FB"/>
    <w:rsid w:val="10E022E9"/>
    <w:rsid w:val="10F396D3"/>
    <w:rsid w:val="116BE2A6"/>
    <w:rsid w:val="116C571E"/>
    <w:rsid w:val="1191C2F7"/>
    <w:rsid w:val="11A53CF4"/>
    <w:rsid w:val="11D8D296"/>
    <w:rsid w:val="12421B91"/>
    <w:rsid w:val="128F8BBC"/>
    <w:rsid w:val="12B2E429"/>
    <w:rsid w:val="12FCD7B1"/>
    <w:rsid w:val="12FE1D97"/>
    <w:rsid w:val="13289DDD"/>
    <w:rsid w:val="1364D481"/>
    <w:rsid w:val="144E1B49"/>
    <w:rsid w:val="14614501"/>
    <w:rsid w:val="148594F6"/>
    <w:rsid w:val="14F0FF04"/>
    <w:rsid w:val="14F79BE1"/>
    <w:rsid w:val="15D3D791"/>
    <w:rsid w:val="160109C6"/>
    <w:rsid w:val="16360470"/>
    <w:rsid w:val="1669F185"/>
    <w:rsid w:val="16A11FB6"/>
    <w:rsid w:val="17C66021"/>
    <w:rsid w:val="17F6A598"/>
    <w:rsid w:val="1810A8AB"/>
    <w:rsid w:val="182A2A1D"/>
    <w:rsid w:val="1899CA18"/>
    <w:rsid w:val="18DD70F8"/>
    <w:rsid w:val="18FE3C13"/>
    <w:rsid w:val="19512EB1"/>
    <w:rsid w:val="19516124"/>
    <w:rsid w:val="19E65137"/>
    <w:rsid w:val="1A0E6585"/>
    <w:rsid w:val="1A88581E"/>
    <w:rsid w:val="1AB6D291"/>
    <w:rsid w:val="1AC28AC1"/>
    <w:rsid w:val="1AFFA0A0"/>
    <w:rsid w:val="1B011A33"/>
    <w:rsid w:val="1B1151EB"/>
    <w:rsid w:val="1B4D0A09"/>
    <w:rsid w:val="1BE99CF2"/>
    <w:rsid w:val="1BF2D8CE"/>
    <w:rsid w:val="1D1DA804"/>
    <w:rsid w:val="1D6F5B00"/>
    <w:rsid w:val="1D8554B4"/>
    <w:rsid w:val="1DFC1669"/>
    <w:rsid w:val="1EAC39CA"/>
    <w:rsid w:val="1EC583FE"/>
    <w:rsid w:val="1F7A94C1"/>
    <w:rsid w:val="1FAA49E3"/>
    <w:rsid w:val="1FEC38CD"/>
    <w:rsid w:val="200E1A8D"/>
    <w:rsid w:val="20107CBF"/>
    <w:rsid w:val="201CA959"/>
    <w:rsid w:val="207CCDA3"/>
    <w:rsid w:val="20AA06D0"/>
    <w:rsid w:val="2126C0E2"/>
    <w:rsid w:val="218EFCF3"/>
    <w:rsid w:val="21B2D6AD"/>
    <w:rsid w:val="21FC4B95"/>
    <w:rsid w:val="220E545E"/>
    <w:rsid w:val="224B99C9"/>
    <w:rsid w:val="226B7C37"/>
    <w:rsid w:val="226FB365"/>
    <w:rsid w:val="22706348"/>
    <w:rsid w:val="227C0094"/>
    <w:rsid w:val="229E4A93"/>
    <w:rsid w:val="231B17DE"/>
    <w:rsid w:val="23465E9E"/>
    <w:rsid w:val="235BE096"/>
    <w:rsid w:val="240A9256"/>
    <w:rsid w:val="240B159F"/>
    <w:rsid w:val="24AB0B91"/>
    <w:rsid w:val="24B7775E"/>
    <w:rsid w:val="25130C29"/>
    <w:rsid w:val="252803F5"/>
    <w:rsid w:val="258FFA09"/>
    <w:rsid w:val="25B18DA1"/>
    <w:rsid w:val="2641CD9B"/>
    <w:rsid w:val="266B3AFD"/>
    <w:rsid w:val="268E96C2"/>
    <w:rsid w:val="279B5585"/>
    <w:rsid w:val="27C0534D"/>
    <w:rsid w:val="27D7E246"/>
    <w:rsid w:val="28325EB4"/>
    <w:rsid w:val="286D6852"/>
    <w:rsid w:val="2878B2A2"/>
    <w:rsid w:val="28D41706"/>
    <w:rsid w:val="2918F1E7"/>
    <w:rsid w:val="299B2E2D"/>
    <w:rsid w:val="29C3775C"/>
    <w:rsid w:val="29FBBB25"/>
    <w:rsid w:val="2A1D8D96"/>
    <w:rsid w:val="2A2AC860"/>
    <w:rsid w:val="2A808F15"/>
    <w:rsid w:val="2AB6FF29"/>
    <w:rsid w:val="2AC19325"/>
    <w:rsid w:val="2AE7720F"/>
    <w:rsid w:val="2AF66F00"/>
    <w:rsid w:val="2B69A6C8"/>
    <w:rsid w:val="2B86EA29"/>
    <w:rsid w:val="2C299CAF"/>
    <w:rsid w:val="2C29E3BB"/>
    <w:rsid w:val="2C479784"/>
    <w:rsid w:val="2C5CE244"/>
    <w:rsid w:val="2CB419D3"/>
    <w:rsid w:val="2CD575FE"/>
    <w:rsid w:val="2DB7790D"/>
    <w:rsid w:val="2DD2CB35"/>
    <w:rsid w:val="2DD4530B"/>
    <w:rsid w:val="2E712F2C"/>
    <w:rsid w:val="2F3549FD"/>
    <w:rsid w:val="2F746F9B"/>
    <w:rsid w:val="2F867020"/>
    <w:rsid w:val="2F95BD1B"/>
    <w:rsid w:val="2F9A8ACE"/>
    <w:rsid w:val="303DD15B"/>
    <w:rsid w:val="30D46E61"/>
    <w:rsid w:val="30F9102C"/>
    <w:rsid w:val="312CB880"/>
    <w:rsid w:val="31D13C6E"/>
    <w:rsid w:val="3265F264"/>
    <w:rsid w:val="32EFB660"/>
    <w:rsid w:val="3304777E"/>
    <w:rsid w:val="331CBCAC"/>
    <w:rsid w:val="339136CB"/>
    <w:rsid w:val="339548EC"/>
    <w:rsid w:val="33CE5009"/>
    <w:rsid w:val="34122FE2"/>
    <w:rsid w:val="348F7AD1"/>
    <w:rsid w:val="34AABCC9"/>
    <w:rsid w:val="34E8689F"/>
    <w:rsid w:val="35283112"/>
    <w:rsid w:val="35C54150"/>
    <w:rsid w:val="35C9ED7B"/>
    <w:rsid w:val="360E74FB"/>
    <w:rsid w:val="3645BDFD"/>
    <w:rsid w:val="368F5A1F"/>
    <w:rsid w:val="37102CA1"/>
    <w:rsid w:val="37102EA5"/>
    <w:rsid w:val="3730051A"/>
    <w:rsid w:val="37483E09"/>
    <w:rsid w:val="374A5AAC"/>
    <w:rsid w:val="3759B7C3"/>
    <w:rsid w:val="38123C76"/>
    <w:rsid w:val="383CB0BF"/>
    <w:rsid w:val="38E752A1"/>
    <w:rsid w:val="3914AD1A"/>
    <w:rsid w:val="3922C0E0"/>
    <w:rsid w:val="392C41D5"/>
    <w:rsid w:val="3A170C30"/>
    <w:rsid w:val="3A2D517C"/>
    <w:rsid w:val="3A529ABC"/>
    <w:rsid w:val="3AB7722F"/>
    <w:rsid w:val="3ADC75A6"/>
    <w:rsid w:val="3AE61B92"/>
    <w:rsid w:val="3AFC636F"/>
    <w:rsid w:val="3B02F933"/>
    <w:rsid w:val="3B47EC19"/>
    <w:rsid w:val="3B652A45"/>
    <w:rsid w:val="3B6979FD"/>
    <w:rsid w:val="3C721FCB"/>
    <w:rsid w:val="3D0FADEF"/>
    <w:rsid w:val="3D7543BE"/>
    <w:rsid w:val="3DACDA6D"/>
    <w:rsid w:val="3E1AE8C9"/>
    <w:rsid w:val="3E1C31E1"/>
    <w:rsid w:val="3E1CABF1"/>
    <w:rsid w:val="3E225653"/>
    <w:rsid w:val="3E986B6E"/>
    <w:rsid w:val="3F2DF707"/>
    <w:rsid w:val="3F3D59BC"/>
    <w:rsid w:val="3FA41269"/>
    <w:rsid w:val="4009FB12"/>
    <w:rsid w:val="4020A64F"/>
    <w:rsid w:val="40537752"/>
    <w:rsid w:val="40605BB2"/>
    <w:rsid w:val="412822EA"/>
    <w:rsid w:val="41A43FEC"/>
    <w:rsid w:val="4225FA5E"/>
    <w:rsid w:val="4233E8B9"/>
    <w:rsid w:val="42532BA2"/>
    <w:rsid w:val="42DCEAE8"/>
    <w:rsid w:val="42FECB3C"/>
    <w:rsid w:val="4360D11E"/>
    <w:rsid w:val="43758000"/>
    <w:rsid w:val="438DF865"/>
    <w:rsid w:val="43A6B150"/>
    <w:rsid w:val="43EC7741"/>
    <w:rsid w:val="4479C7C1"/>
    <w:rsid w:val="456D5C62"/>
    <w:rsid w:val="457B35FD"/>
    <w:rsid w:val="4589FC3F"/>
    <w:rsid w:val="46AD0BAA"/>
    <w:rsid w:val="4724D1EF"/>
    <w:rsid w:val="47827FFA"/>
    <w:rsid w:val="47DB256A"/>
    <w:rsid w:val="47EE6291"/>
    <w:rsid w:val="480050E8"/>
    <w:rsid w:val="4858E1A1"/>
    <w:rsid w:val="48830657"/>
    <w:rsid w:val="4883E298"/>
    <w:rsid w:val="48AFA342"/>
    <w:rsid w:val="48E5EEF0"/>
    <w:rsid w:val="495C74B2"/>
    <w:rsid w:val="4A3D7086"/>
    <w:rsid w:val="4AE4223D"/>
    <w:rsid w:val="4AF10F4F"/>
    <w:rsid w:val="4B04097C"/>
    <w:rsid w:val="4BAA3C20"/>
    <w:rsid w:val="4BBD6E09"/>
    <w:rsid w:val="4C0495A2"/>
    <w:rsid w:val="4C65308A"/>
    <w:rsid w:val="4CDCDD66"/>
    <w:rsid w:val="4D779360"/>
    <w:rsid w:val="4DFA6B39"/>
    <w:rsid w:val="4E5849C1"/>
    <w:rsid w:val="4F94237E"/>
    <w:rsid w:val="4FADF458"/>
    <w:rsid w:val="4FB47272"/>
    <w:rsid w:val="503B6486"/>
    <w:rsid w:val="50447112"/>
    <w:rsid w:val="507CD065"/>
    <w:rsid w:val="509964C1"/>
    <w:rsid w:val="51F8C8FB"/>
    <w:rsid w:val="5254F5B7"/>
    <w:rsid w:val="52A97466"/>
    <w:rsid w:val="53124CDC"/>
    <w:rsid w:val="532823F8"/>
    <w:rsid w:val="53D4B3ED"/>
    <w:rsid w:val="53D7DEBD"/>
    <w:rsid w:val="54A7E898"/>
    <w:rsid w:val="550F824B"/>
    <w:rsid w:val="55743CC3"/>
    <w:rsid w:val="55883F71"/>
    <w:rsid w:val="55ABDC1C"/>
    <w:rsid w:val="55E30FB4"/>
    <w:rsid w:val="560FCEFA"/>
    <w:rsid w:val="56BCC29D"/>
    <w:rsid w:val="570BDE5C"/>
    <w:rsid w:val="5710AFFC"/>
    <w:rsid w:val="57C87950"/>
    <w:rsid w:val="5842B124"/>
    <w:rsid w:val="584D6ECA"/>
    <w:rsid w:val="58D93958"/>
    <w:rsid w:val="590E4048"/>
    <w:rsid w:val="592C62B7"/>
    <w:rsid w:val="5948A715"/>
    <w:rsid w:val="595A668C"/>
    <w:rsid w:val="596445EB"/>
    <w:rsid w:val="5A0F0EDE"/>
    <w:rsid w:val="5A1F71C0"/>
    <w:rsid w:val="5A2FCB51"/>
    <w:rsid w:val="5A329448"/>
    <w:rsid w:val="5AA57FDC"/>
    <w:rsid w:val="5AA5D835"/>
    <w:rsid w:val="5AD0E898"/>
    <w:rsid w:val="5AF6AB89"/>
    <w:rsid w:val="5B606682"/>
    <w:rsid w:val="5B662DB5"/>
    <w:rsid w:val="5B8A9FF9"/>
    <w:rsid w:val="5BB5A4FE"/>
    <w:rsid w:val="5C3D55DA"/>
    <w:rsid w:val="5C4A73C2"/>
    <w:rsid w:val="5CEEF3E5"/>
    <w:rsid w:val="5E3D350A"/>
    <w:rsid w:val="5E6D3421"/>
    <w:rsid w:val="5E99B67A"/>
    <w:rsid w:val="5EBA33B8"/>
    <w:rsid w:val="5ECC3056"/>
    <w:rsid w:val="5EE3E6EE"/>
    <w:rsid w:val="5FB2C63F"/>
    <w:rsid w:val="5FBCA43D"/>
    <w:rsid w:val="5FCF307C"/>
    <w:rsid w:val="5FD03AA8"/>
    <w:rsid w:val="602E651D"/>
    <w:rsid w:val="60513351"/>
    <w:rsid w:val="61565C1E"/>
    <w:rsid w:val="6236A5AD"/>
    <w:rsid w:val="6244CF30"/>
    <w:rsid w:val="6297AB7A"/>
    <w:rsid w:val="6299A2FD"/>
    <w:rsid w:val="62AB9FC1"/>
    <w:rsid w:val="62CABC04"/>
    <w:rsid w:val="63234BC1"/>
    <w:rsid w:val="63C47EFF"/>
    <w:rsid w:val="63D62F8C"/>
    <w:rsid w:val="63F6CF1D"/>
    <w:rsid w:val="640C2CDE"/>
    <w:rsid w:val="648B99DB"/>
    <w:rsid w:val="64C799F0"/>
    <w:rsid w:val="64E852E0"/>
    <w:rsid w:val="654BA433"/>
    <w:rsid w:val="657483C2"/>
    <w:rsid w:val="65A23E12"/>
    <w:rsid w:val="65DE6232"/>
    <w:rsid w:val="65E68E2E"/>
    <w:rsid w:val="661D2EB5"/>
    <w:rsid w:val="66559946"/>
    <w:rsid w:val="667BCFB1"/>
    <w:rsid w:val="6715A64F"/>
    <w:rsid w:val="6726F9F8"/>
    <w:rsid w:val="6835D02D"/>
    <w:rsid w:val="6A1FC4F4"/>
    <w:rsid w:val="6A34D367"/>
    <w:rsid w:val="6A7E590F"/>
    <w:rsid w:val="6AFC38CA"/>
    <w:rsid w:val="6B396D70"/>
    <w:rsid w:val="6B71E58A"/>
    <w:rsid w:val="6BC2A32F"/>
    <w:rsid w:val="6C252932"/>
    <w:rsid w:val="6C2DD501"/>
    <w:rsid w:val="6C4CC3FA"/>
    <w:rsid w:val="6CAE4CE9"/>
    <w:rsid w:val="6CC3EE51"/>
    <w:rsid w:val="6CC8561B"/>
    <w:rsid w:val="6CC8B324"/>
    <w:rsid w:val="6CE56C35"/>
    <w:rsid w:val="6DF252F3"/>
    <w:rsid w:val="6E050BF3"/>
    <w:rsid w:val="6E6A39E7"/>
    <w:rsid w:val="6EDEA347"/>
    <w:rsid w:val="6EFFDEB4"/>
    <w:rsid w:val="6F288EDF"/>
    <w:rsid w:val="6FF3EDBA"/>
    <w:rsid w:val="7038FFD8"/>
    <w:rsid w:val="703E13AE"/>
    <w:rsid w:val="7090989C"/>
    <w:rsid w:val="709A1709"/>
    <w:rsid w:val="70EFE1C9"/>
    <w:rsid w:val="70F64CBB"/>
    <w:rsid w:val="70FC5137"/>
    <w:rsid w:val="7139CE22"/>
    <w:rsid w:val="7140DC25"/>
    <w:rsid w:val="714B1D5F"/>
    <w:rsid w:val="715C4A96"/>
    <w:rsid w:val="718D5252"/>
    <w:rsid w:val="72D83FCA"/>
    <w:rsid w:val="7305904D"/>
    <w:rsid w:val="73123ABB"/>
    <w:rsid w:val="73323638"/>
    <w:rsid w:val="7335691D"/>
    <w:rsid w:val="733A255B"/>
    <w:rsid w:val="73A221DD"/>
    <w:rsid w:val="741612FD"/>
    <w:rsid w:val="7477E327"/>
    <w:rsid w:val="75039D36"/>
    <w:rsid w:val="752B1E31"/>
    <w:rsid w:val="7550E61F"/>
    <w:rsid w:val="75B5DBC0"/>
    <w:rsid w:val="75DB3CCA"/>
    <w:rsid w:val="763903C6"/>
    <w:rsid w:val="765E75E3"/>
    <w:rsid w:val="76B46DBB"/>
    <w:rsid w:val="76E7AE1A"/>
    <w:rsid w:val="77319FCA"/>
    <w:rsid w:val="77525D47"/>
    <w:rsid w:val="77744CAC"/>
    <w:rsid w:val="77C89162"/>
    <w:rsid w:val="77D4DD1A"/>
    <w:rsid w:val="784E4FC5"/>
    <w:rsid w:val="787B9DE4"/>
    <w:rsid w:val="78877069"/>
    <w:rsid w:val="7890C9C8"/>
    <w:rsid w:val="7891ED15"/>
    <w:rsid w:val="789CB729"/>
    <w:rsid w:val="78FE4D04"/>
    <w:rsid w:val="791FB075"/>
    <w:rsid w:val="795DBC80"/>
    <w:rsid w:val="79AE9B52"/>
    <w:rsid w:val="7AD3C3E5"/>
    <w:rsid w:val="7B0EA35B"/>
    <w:rsid w:val="7B3A81BD"/>
    <w:rsid w:val="7B5E48EE"/>
    <w:rsid w:val="7B7D4CE2"/>
    <w:rsid w:val="7BAA71DB"/>
    <w:rsid w:val="7C4448FD"/>
    <w:rsid w:val="7D3FF093"/>
    <w:rsid w:val="7E030E4D"/>
    <w:rsid w:val="7F541426"/>
    <w:rsid w:val="7F66E0E4"/>
    <w:rsid w:val="7F8F28D4"/>
    <w:rsid w:val="7FD76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DC3833"/>
  <w15:docId w15:val="{C8F6773C-A33F-344E-8490-D2731730B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hAnsi="Cambria" w:eastAsia="Cambria" w:cs="Cambria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Normal0" w:customStyle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Default" w:customStyle="1">
    <w:name w:val="Default"/>
    <w:rsid w:val="00D7551A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ListParagraph">
    <w:name w:val="List Paragraph"/>
    <w:basedOn w:val="Normal"/>
    <w:uiPriority w:val="34"/>
    <w:qFormat/>
    <w:rsid w:val="006109F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78B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00A1D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A00A1D"/>
  </w:style>
  <w:style w:type="paragraph" w:styleId="Footer">
    <w:name w:val="footer"/>
    <w:basedOn w:val="Normal"/>
    <w:link w:val="FooterChar"/>
    <w:uiPriority w:val="99"/>
    <w:unhideWhenUsed/>
    <w:rsid w:val="00A00A1D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A00A1D"/>
  </w:style>
  <w:style w:type="character" w:styleId="UnresolvedMention">
    <w:name w:val="Unresolved Mention"/>
    <w:basedOn w:val="DefaultParagraphFont"/>
    <w:uiPriority w:val="99"/>
    <w:rsid w:val="00A00A1D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921C57"/>
    <w:rPr>
      <w:color w:val="800080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iCs/>
      <w:color w:val="666666"/>
      <w:sz w:val="48"/>
      <w:szCs w:val="48"/>
    </w:rPr>
  </w:style>
  <w:style w:type="paragraph" w:styleId="ListBullet">
    <w:name w:val="List Bullet"/>
    <w:basedOn w:val="Normal"/>
    <w:uiPriority w:val="99"/>
    <w:rsid w:val="00861AD7"/>
    <w:pPr>
      <w:numPr>
        <w:numId w:val="5"/>
      </w:numPr>
      <w:spacing w:after="160" w:line="278" w:lineRule="auto"/>
      <w:contextualSpacing/>
    </w:pPr>
    <w:rPr>
      <w:rFonts w:asciiTheme="minorHAnsi" w:hAnsiTheme="minorHAnsi" w:eastAsiaTheme="minorEastAsia" w:cstheme="minorBidi"/>
      <w:color w:val="000000" w:themeColor="text1"/>
      <w:sz w:val="20"/>
      <w:lang w:eastAsia="ja-JP"/>
    </w:rPr>
  </w:style>
  <w:style w:type="paragraph" w:styleId="ListBullet2">
    <w:name w:val="List Bullet 2"/>
    <w:basedOn w:val="Normal"/>
    <w:uiPriority w:val="99"/>
    <w:semiHidden/>
    <w:unhideWhenUsed/>
    <w:rsid w:val="00861AD7"/>
    <w:pPr>
      <w:numPr>
        <w:ilvl w:val="1"/>
        <w:numId w:val="5"/>
      </w:numPr>
      <w:spacing w:after="160" w:line="278" w:lineRule="auto"/>
      <w:contextualSpacing/>
    </w:pPr>
    <w:rPr>
      <w:rFonts w:asciiTheme="minorHAnsi" w:hAnsiTheme="minorHAnsi" w:eastAsiaTheme="minorEastAsia" w:cstheme="minorBidi"/>
      <w:b/>
      <w:color w:val="000000" w:themeColor="text1"/>
      <w:sz w:val="20"/>
      <w:lang w:eastAsia="ja-JP"/>
    </w:rPr>
  </w:style>
  <w:style w:type="paragraph" w:styleId="ListBullet3">
    <w:name w:val="List Bullet 3"/>
    <w:basedOn w:val="Normal"/>
    <w:uiPriority w:val="99"/>
    <w:semiHidden/>
    <w:unhideWhenUsed/>
    <w:rsid w:val="00861AD7"/>
    <w:pPr>
      <w:numPr>
        <w:ilvl w:val="2"/>
        <w:numId w:val="5"/>
      </w:numPr>
      <w:spacing w:after="160" w:line="278" w:lineRule="auto"/>
      <w:contextualSpacing/>
    </w:pPr>
    <w:rPr>
      <w:rFonts w:asciiTheme="minorHAnsi" w:hAnsiTheme="minorHAnsi" w:eastAsiaTheme="minorEastAsia" w:cstheme="minorBidi"/>
      <w:b/>
      <w:color w:val="000000" w:themeColor="text1"/>
      <w:sz w:val="20"/>
      <w:lang w:eastAsia="ja-JP"/>
    </w:rPr>
  </w:style>
  <w:style w:type="paragraph" w:styleId="ListBullet4">
    <w:name w:val="List Bullet 4"/>
    <w:basedOn w:val="Normal"/>
    <w:uiPriority w:val="99"/>
    <w:semiHidden/>
    <w:unhideWhenUsed/>
    <w:rsid w:val="00861AD7"/>
    <w:pPr>
      <w:numPr>
        <w:ilvl w:val="3"/>
        <w:numId w:val="5"/>
      </w:numPr>
      <w:spacing w:after="160" w:line="278" w:lineRule="auto"/>
      <w:contextualSpacing/>
    </w:pPr>
    <w:rPr>
      <w:rFonts w:asciiTheme="minorHAnsi" w:hAnsiTheme="minorHAnsi" w:eastAsiaTheme="minorEastAsia" w:cstheme="minorBidi"/>
      <w:b/>
      <w:color w:val="000000" w:themeColor="text1"/>
      <w:sz w:val="20"/>
      <w:lang w:eastAsia="ja-JP"/>
    </w:rPr>
  </w:style>
  <w:style w:type="paragraph" w:styleId="ListBullet5">
    <w:name w:val="List Bullet 5"/>
    <w:basedOn w:val="Normal"/>
    <w:uiPriority w:val="99"/>
    <w:semiHidden/>
    <w:unhideWhenUsed/>
    <w:rsid w:val="00861AD7"/>
    <w:pPr>
      <w:numPr>
        <w:ilvl w:val="4"/>
        <w:numId w:val="5"/>
      </w:numPr>
      <w:spacing w:after="160" w:line="278" w:lineRule="auto"/>
      <w:contextualSpacing/>
    </w:pPr>
    <w:rPr>
      <w:rFonts w:asciiTheme="minorHAnsi" w:hAnsiTheme="minorHAnsi" w:eastAsiaTheme="minorEastAsia" w:cstheme="minorBidi"/>
      <w:b/>
      <w:color w:val="000000" w:themeColor="text1"/>
      <w:sz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theme" Target="theme/theme1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glossaryDocument" Target="glossary/document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header" Target="header2.xml" Id="rId9" /><Relationship Type="http://schemas.openxmlformats.org/officeDocument/2006/relationships/hyperlink" Target="https://www.linkedin.com/in/michael-christiansen-88a17875" TargetMode="External" Id="R1606094516b5433d" /><Relationship Type="http://schemas.openxmlformats.org/officeDocument/2006/relationships/hyperlink" Target="https://www.michael-christiansen.com" TargetMode="External" Id="R616ed57bd8b743d9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CFC144FF83CD84AA99A2BB4920E16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99572-2994-7640-B5BF-2C782CA3C6FC}"/>
      </w:docPartPr>
      <w:docPartBody>
        <w:p w:rsidR="00420BB8" w:rsidP="0020076D" w:rsidRDefault="0020076D">
          <w:pPr>
            <w:pStyle w:val="7CFC144FF83CD84AA99A2BB4920E16DA"/>
          </w:pPr>
          <w:r w:rsidRPr="002073B6">
            <w:t>yourname@example.com</w:t>
          </w:r>
        </w:p>
      </w:docPartBody>
    </w:docPart>
    <w:docPart>
      <w:docPartPr>
        <w:name w:val="5D2344998B7979488D093CC57C9B4A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ED9007-69A2-C142-B52A-5D65DCBDF995}"/>
      </w:docPartPr>
      <w:docPartBody>
        <w:p w:rsidR="00420BB8" w:rsidP="0020076D" w:rsidRDefault="0020076D">
          <w:pPr>
            <w:pStyle w:val="5D2344998B7979488D093CC57C9B4AA0"/>
          </w:pPr>
          <w:r w:rsidRPr="00316C32">
            <w:t>Describe what you did and what your impact was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76D"/>
    <w:rsid w:val="0020076D"/>
    <w:rsid w:val="00420BB8"/>
    <w:rsid w:val="00567D88"/>
    <w:rsid w:val="006443A9"/>
    <w:rsid w:val="006A2BFD"/>
    <w:rsid w:val="00CB5A77"/>
    <w:rsid w:val="00D62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CFC144FF83CD84AA99A2BB4920E16DA">
    <w:name w:val="7CFC144FF83CD84AA99A2BB4920E16DA"/>
    <w:rsid w:val="0020076D"/>
  </w:style>
  <w:style w:type="paragraph" w:customStyle="1" w:styleId="5D2344998B7979488D093CC57C9B4AA0">
    <w:name w:val="5D2344998B7979488D093CC57C9B4AA0"/>
    <w:rsid w:val="0020076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7KX+lGVVK61Bm21natBgW3vj7Iw==">CgMxLjA4AHIhMWc5TUVOQzJKZGRJRXJKZ2p0RWYwTThmYkMtQzJqRGZO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Colin McIntosh</dc:creator>
  <keywords/>
  <lastModifiedBy>Michael Christiansen</lastModifiedBy>
  <revision>8</revision>
  <dcterms:created xsi:type="dcterms:W3CDTF">2026-02-04T16:27:00.0000000Z</dcterms:created>
  <dcterms:modified xsi:type="dcterms:W3CDTF">2026-02-21T01:51:42.9188519Z</dcterms:modified>
</coreProperties>
</file>